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DFB" w:rsidRDefault="00E16DFB" w:rsidP="00E16DFB">
      <w:pPr>
        <w:tabs>
          <w:tab w:val="left" w:pos="567"/>
        </w:tabs>
        <w:jc w:val="center"/>
        <w:rPr>
          <w:sz w:val="28"/>
          <w:szCs w:val="28"/>
        </w:rPr>
      </w:pPr>
    </w:p>
    <w:p w:rsidR="00FA1B42" w:rsidRPr="00FA1B42" w:rsidRDefault="00FA1B42" w:rsidP="00E16DFB">
      <w:pPr>
        <w:tabs>
          <w:tab w:val="left" w:pos="567"/>
        </w:tabs>
        <w:jc w:val="center"/>
        <w:rPr>
          <w:rFonts w:ascii="Arial" w:hAnsi="Arial" w:cs="Arial"/>
        </w:rPr>
      </w:pPr>
      <w:r w:rsidRPr="00FA1B42">
        <w:rPr>
          <w:rFonts w:ascii="Arial" w:hAnsi="Arial" w:cs="Arial"/>
        </w:rPr>
        <w:t xml:space="preserve">АДМИНИСТРАЦИЯ </w:t>
      </w:r>
    </w:p>
    <w:p w:rsidR="00E16DFB" w:rsidRPr="00FA1B42" w:rsidRDefault="00FA1B42" w:rsidP="00E16DFB">
      <w:pPr>
        <w:tabs>
          <w:tab w:val="left" w:pos="567"/>
        </w:tabs>
        <w:jc w:val="center"/>
        <w:rPr>
          <w:rFonts w:ascii="Arial" w:hAnsi="Arial" w:cs="Arial"/>
        </w:rPr>
      </w:pPr>
      <w:r w:rsidRPr="00FA1B42">
        <w:rPr>
          <w:rFonts w:ascii="Arial" w:hAnsi="Arial" w:cs="Arial"/>
        </w:rPr>
        <w:t>ГОРОДСКОГО ОКРУГА МЫТИЩИ</w:t>
      </w:r>
    </w:p>
    <w:p w:rsidR="00FA1B42" w:rsidRPr="00FA1B42" w:rsidRDefault="00FA1B42" w:rsidP="00E16DFB">
      <w:pPr>
        <w:tabs>
          <w:tab w:val="left" w:pos="567"/>
        </w:tabs>
        <w:jc w:val="center"/>
        <w:rPr>
          <w:rFonts w:ascii="Arial" w:hAnsi="Arial" w:cs="Arial"/>
        </w:rPr>
      </w:pPr>
      <w:r w:rsidRPr="00FA1B42">
        <w:rPr>
          <w:rFonts w:ascii="Arial" w:hAnsi="Arial" w:cs="Arial"/>
        </w:rPr>
        <w:t>МОСКОВСКОЙ ОБЛАСТИ</w:t>
      </w:r>
    </w:p>
    <w:p w:rsidR="00FA1B42" w:rsidRPr="00FA1B42" w:rsidRDefault="00FA1B42" w:rsidP="00E16DFB">
      <w:pPr>
        <w:tabs>
          <w:tab w:val="left" w:pos="567"/>
        </w:tabs>
        <w:jc w:val="center"/>
        <w:rPr>
          <w:rFonts w:ascii="Arial" w:hAnsi="Arial" w:cs="Arial"/>
        </w:rPr>
      </w:pPr>
      <w:r w:rsidRPr="00FA1B42">
        <w:rPr>
          <w:rFonts w:ascii="Arial" w:hAnsi="Arial" w:cs="Arial"/>
        </w:rPr>
        <w:t>РАСПОРЯЖЕНИЕ</w:t>
      </w:r>
    </w:p>
    <w:p w:rsidR="00FA1B42" w:rsidRPr="00FA1B42" w:rsidRDefault="00FA1B42" w:rsidP="00E16DFB">
      <w:pPr>
        <w:tabs>
          <w:tab w:val="left" w:pos="567"/>
        </w:tabs>
        <w:jc w:val="center"/>
        <w:rPr>
          <w:rFonts w:ascii="Arial" w:hAnsi="Arial" w:cs="Arial"/>
        </w:rPr>
      </w:pPr>
      <w:r w:rsidRPr="00FA1B42">
        <w:rPr>
          <w:rFonts w:ascii="Arial" w:hAnsi="Arial" w:cs="Arial"/>
        </w:rPr>
        <w:t>25.02.2022 № 22-р</w:t>
      </w:r>
    </w:p>
    <w:p w:rsidR="00E16DFB" w:rsidRDefault="00E16DFB" w:rsidP="00E16DFB">
      <w:pPr>
        <w:tabs>
          <w:tab w:val="left" w:pos="567"/>
        </w:tabs>
        <w:jc w:val="center"/>
        <w:rPr>
          <w:sz w:val="28"/>
          <w:szCs w:val="28"/>
        </w:rPr>
      </w:pPr>
    </w:p>
    <w:p w:rsidR="00E16DFB" w:rsidRDefault="00E16DFB" w:rsidP="00E16DFB">
      <w:pPr>
        <w:tabs>
          <w:tab w:val="left" w:pos="567"/>
        </w:tabs>
        <w:jc w:val="center"/>
        <w:rPr>
          <w:sz w:val="28"/>
          <w:szCs w:val="28"/>
        </w:rPr>
      </w:pPr>
    </w:p>
    <w:p w:rsidR="00B64742" w:rsidRDefault="00B64742" w:rsidP="00E16DFB">
      <w:pPr>
        <w:tabs>
          <w:tab w:val="left" w:pos="567"/>
        </w:tabs>
        <w:jc w:val="center"/>
        <w:rPr>
          <w:sz w:val="28"/>
          <w:szCs w:val="28"/>
        </w:rPr>
      </w:pPr>
    </w:p>
    <w:p w:rsidR="00F80E00" w:rsidRPr="00BB1763" w:rsidRDefault="004925BC" w:rsidP="00BB1763">
      <w:pPr>
        <w:tabs>
          <w:tab w:val="left" w:pos="567"/>
        </w:tabs>
        <w:rPr>
          <w:rFonts w:ascii="Arial" w:hAnsi="Arial" w:cs="Arial"/>
          <w:bCs/>
          <w:color w:val="000000"/>
        </w:rPr>
      </w:pPr>
      <w:r w:rsidRPr="00BB1763">
        <w:rPr>
          <w:rFonts w:ascii="Arial" w:hAnsi="Arial" w:cs="Arial"/>
          <w:bCs/>
          <w:color w:val="000000"/>
        </w:rPr>
        <w:t xml:space="preserve">Об утверждении </w:t>
      </w:r>
      <w:r w:rsidR="009274BF" w:rsidRPr="00BB1763">
        <w:rPr>
          <w:rFonts w:ascii="Arial" w:hAnsi="Arial" w:cs="Arial"/>
          <w:bCs/>
          <w:color w:val="000000"/>
        </w:rPr>
        <w:t>форм</w:t>
      </w:r>
      <w:r w:rsidRPr="00BB1763">
        <w:rPr>
          <w:rFonts w:ascii="Arial" w:hAnsi="Arial" w:cs="Arial"/>
          <w:bCs/>
          <w:color w:val="000000"/>
        </w:rPr>
        <w:t xml:space="preserve"> </w:t>
      </w:r>
      <w:r w:rsidR="0094620D" w:rsidRPr="00BB1763">
        <w:rPr>
          <w:rFonts w:ascii="Arial" w:hAnsi="Arial" w:cs="Arial"/>
          <w:bCs/>
          <w:color w:val="000000"/>
        </w:rPr>
        <w:t>проверочных</w:t>
      </w:r>
      <w:r w:rsidR="009274BF" w:rsidRPr="00BB1763">
        <w:rPr>
          <w:rFonts w:ascii="Arial" w:hAnsi="Arial" w:cs="Arial"/>
          <w:bCs/>
          <w:color w:val="000000"/>
        </w:rPr>
        <w:t xml:space="preserve"> лист</w:t>
      </w:r>
      <w:r w:rsidR="0094620D" w:rsidRPr="00BB1763">
        <w:rPr>
          <w:rFonts w:ascii="Arial" w:hAnsi="Arial" w:cs="Arial"/>
          <w:bCs/>
          <w:color w:val="000000"/>
        </w:rPr>
        <w:t>ов</w:t>
      </w:r>
    </w:p>
    <w:p w:rsidR="00BB1763" w:rsidRPr="00BB1763" w:rsidRDefault="00F80E00" w:rsidP="00BB1763">
      <w:pPr>
        <w:tabs>
          <w:tab w:val="left" w:pos="567"/>
        </w:tabs>
        <w:rPr>
          <w:rFonts w:ascii="Arial" w:hAnsi="Arial" w:cs="Arial"/>
          <w:bCs/>
          <w:color w:val="000000"/>
        </w:rPr>
      </w:pPr>
      <w:r w:rsidRPr="00BB1763">
        <w:rPr>
          <w:rFonts w:ascii="Arial" w:hAnsi="Arial" w:cs="Arial"/>
          <w:bCs/>
          <w:color w:val="000000"/>
        </w:rPr>
        <w:t xml:space="preserve">(списков контрольных вопросов, ответы на </w:t>
      </w:r>
    </w:p>
    <w:p w:rsidR="00BB1763" w:rsidRPr="00BB1763" w:rsidRDefault="00F80E00" w:rsidP="00BB1763">
      <w:pPr>
        <w:tabs>
          <w:tab w:val="left" w:pos="567"/>
        </w:tabs>
        <w:rPr>
          <w:rFonts w:ascii="Arial" w:hAnsi="Arial" w:cs="Arial"/>
          <w:bCs/>
          <w:color w:val="000000"/>
        </w:rPr>
      </w:pPr>
      <w:r w:rsidRPr="00BB1763">
        <w:rPr>
          <w:rFonts w:ascii="Arial" w:hAnsi="Arial" w:cs="Arial"/>
          <w:bCs/>
          <w:color w:val="000000"/>
        </w:rPr>
        <w:t>которые свидетельствуют о соблюдении или</w:t>
      </w:r>
    </w:p>
    <w:p w:rsidR="00BB1763" w:rsidRPr="00BB1763" w:rsidRDefault="00F80E00" w:rsidP="00BB1763">
      <w:pPr>
        <w:tabs>
          <w:tab w:val="left" w:pos="567"/>
        </w:tabs>
        <w:rPr>
          <w:rFonts w:ascii="Arial" w:hAnsi="Arial" w:cs="Arial"/>
          <w:bCs/>
          <w:color w:val="000000"/>
        </w:rPr>
      </w:pPr>
      <w:r w:rsidRPr="00BB1763">
        <w:rPr>
          <w:rFonts w:ascii="Arial" w:hAnsi="Arial" w:cs="Arial"/>
          <w:bCs/>
          <w:color w:val="000000"/>
        </w:rPr>
        <w:t>несоблюдении контролируемым лицом обязательных</w:t>
      </w:r>
    </w:p>
    <w:p w:rsidR="00BB1763" w:rsidRPr="00BB1763" w:rsidRDefault="00F80E00" w:rsidP="00BB1763">
      <w:pPr>
        <w:tabs>
          <w:tab w:val="left" w:pos="567"/>
        </w:tabs>
        <w:rPr>
          <w:rFonts w:ascii="Arial" w:hAnsi="Arial" w:cs="Arial"/>
          <w:bCs/>
          <w:color w:val="000000"/>
        </w:rPr>
      </w:pPr>
      <w:r w:rsidRPr="00BB1763">
        <w:rPr>
          <w:rFonts w:ascii="Arial" w:hAnsi="Arial" w:cs="Arial"/>
          <w:bCs/>
          <w:color w:val="000000"/>
        </w:rPr>
        <w:t>требований)</w:t>
      </w:r>
      <w:r w:rsidR="001D3385" w:rsidRPr="00BB1763">
        <w:rPr>
          <w:rFonts w:ascii="Arial" w:hAnsi="Arial" w:cs="Arial"/>
          <w:bCs/>
          <w:color w:val="000000"/>
        </w:rPr>
        <w:t xml:space="preserve">, используемых </w:t>
      </w:r>
      <w:r w:rsidR="00BB1763" w:rsidRPr="00BB1763">
        <w:rPr>
          <w:rFonts w:ascii="Arial" w:hAnsi="Arial" w:cs="Arial"/>
          <w:bCs/>
          <w:color w:val="000000"/>
        </w:rPr>
        <w:t>администрацией</w:t>
      </w:r>
    </w:p>
    <w:p w:rsidR="007042A8" w:rsidRDefault="00BB1763" w:rsidP="00BB1763">
      <w:pPr>
        <w:tabs>
          <w:tab w:val="left" w:pos="567"/>
        </w:tabs>
        <w:rPr>
          <w:rFonts w:ascii="Arial" w:hAnsi="Arial" w:cs="Arial"/>
          <w:bCs/>
          <w:color w:val="000000"/>
        </w:rPr>
      </w:pPr>
      <w:r w:rsidRPr="00BB1763">
        <w:rPr>
          <w:rFonts w:ascii="Arial" w:hAnsi="Arial" w:cs="Arial"/>
          <w:bCs/>
          <w:color w:val="000000"/>
        </w:rPr>
        <w:t>городского округа Мытищ</w:t>
      </w:r>
      <w:r w:rsidR="00D32AD0">
        <w:rPr>
          <w:rFonts w:ascii="Arial" w:hAnsi="Arial" w:cs="Arial"/>
          <w:bCs/>
          <w:color w:val="000000"/>
        </w:rPr>
        <w:t>и</w:t>
      </w:r>
      <w:r w:rsidR="007042A8">
        <w:rPr>
          <w:rFonts w:ascii="Arial" w:hAnsi="Arial" w:cs="Arial"/>
          <w:bCs/>
          <w:color w:val="000000"/>
        </w:rPr>
        <w:t xml:space="preserve"> Московской области </w:t>
      </w:r>
    </w:p>
    <w:p w:rsidR="007042A8" w:rsidRDefault="001D3385" w:rsidP="00BB1763">
      <w:pPr>
        <w:tabs>
          <w:tab w:val="left" w:pos="567"/>
        </w:tabs>
        <w:rPr>
          <w:rFonts w:ascii="Arial" w:hAnsi="Arial" w:cs="Arial"/>
          <w:bCs/>
          <w:color w:val="000000"/>
        </w:rPr>
      </w:pPr>
      <w:r w:rsidRPr="00BB1763">
        <w:rPr>
          <w:rFonts w:ascii="Arial" w:hAnsi="Arial" w:cs="Arial"/>
          <w:bCs/>
          <w:color w:val="000000"/>
        </w:rPr>
        <w:t>при осуществлении</w:t>
      </w:r>
      <w:r w:rsidR="004925BC" w:rsidRPr="00BB1763">
        <w:rPr>
          <w:rFonts w:ascii="Arial" w:hAnsi="Arial" w:cs="Arial"/>
          <w:bCs/>
          <w:color w:val="000000"/>
        </w:rPr>
        <w:t xml:space="preserve"> </w:t>
      </w:r>
      <w:r w:rsidR="00BB1763" w:rsidRPr="00BB1763">
        <w:rPr>
          <w:rFonts w:ascii="Arial" w:hAnsi="Arial" w:cs="Arial"/>
          <w:bCs/>
          <w:color w:val="000000"/>
        </w:rPr>
        <w:t>муниципального</w:t>
      </w:r>
      <w:r w:rsidR="004925BC" w:rsidRPr="00BB1763">
        <w:rPr>
          <w:rFonts w:ascii="Arial" w:hAnsi="Arial" w:cs="Arial"/>
          <w:bCs/>
          <w:color w:val="000000"/>
        </w:rPr>
        <w:t xml:space="preserve"> контроля</w:t>
      </w:r>
      <w:r w:rsidR="00EE2E75" w:rsidRPr="00BB1763">
        <w:rPr>
          <w:rFonts w:ascii="Arial" w:hAnsi="Arial" w:cs="Arial"/>
          <w:bCs/>
          <w:color w:val="000000"/>
        </w:rPr>
        <w:t xml:space="preserve"> </w:t>
      </w:r>
    </w:p>
    <w:p w:rsidR="007042A8" w:rsidRDefault="009274BF" w:rsidP="00BB1763">
      <w:pPr>
        <w:tabs>
          <w:tab w:val="left" w:pos="567"/>
        </w:tabs>
        <w:rPr>
          <w:rFonts w:ascii="Arial" w:hAnsi="Arial" w:cs="Arial"/>
          <w:bCs/>
          <w:color w:val="000000"/>
        </w:rPr>
      </w:pPr>
      <w:r w:rsidRPr="00BB1763">
        <w:rPr>
          <w:rFonts w:ascii="Arial" w:hAnsi="Arial" w:cs="Arial"/>
          <w:bCs/>
          <w:color w:val="000000"/>
        </w:rPr>
        <w:t>на автомобильном</w:t>
      </w:r>
      <w:r w:rsidR="007042A8">
        <w:rPr>
          <w:rFonts w:ascii="Arial" w:hAnsi="Arial" w:cs="Arial"/>
          <w:bCs/>
          <w:color w:val="000000"/>
        </w:rPr>
        <w:t xml:space="preserve"> </w:t>
      </w:r>
      <w:r w:rsidRPr="00BB1763">
        <w:rPr>
          <w:rFonts w:ascii="Arial" w:hAnsi="Arial" w:cs="Arial"/>
          <w:bCs/>
          <w:color w:val="000000"/>
        </w:rPr>
        <w:t>транспорте, городском наземном</w:t>
      </w:r>
    </w:p>
    <w:p w:rsidR="00E16DFB" w:rsidRPr="00BB1763" w:rsidRDefault="009274BF" w:rsidP="00BB1763">
      <w:pPr>
        <w:tabs>
          <w:tab w:val="left" w:pos="567"/>
        </w:tabs>
        <w:rPr>
          <w:rFonts w:ascii="Arial" w:hAnsi="Arial" w:cs="Arial"/>
          <w:bCs/>
          <w:color w:val="000000"/>
        </w:rPr>
      </w:pPr>
      <w:r w:rsidRPr="00BB1763">
        <w:rPr>
          <w:rFonts w:ascii="Arial" w:hAnsi="Arial" w:cs="Arial"/>
          <w:bCs/>
          <w:color w:val="000000"/>
        </w:rPr>
        <w:t>электрическом</w:t>
      </w:r>
      <w:r w:rsidR="007042A8">
        <w:rPr>
          <w:rFonts w:ascii="Arial" w:hAnsi="Arial" w:cs="Arial"/>
          <w:bCs/>
          <w:color w:val="000000"/>
        </w:rPr>
        <w:t xml:space="preserve"> </w:t>
      </w:r>
      <w:r w:rsidRPr="00BB1763">
        <w:rPr>
          <w:rFonts w:ascii="Arial" w:hAnsi="Arial" w:cs="Arial"/>
          <w:bCs/>
          <w:color w:val="000000"/>
        </w:rPr>
        <w:t xml:space="preserve">транспорте и в дорожном хозяйстве </w:t>
      </w:r>
      <w:r w:rsidRPr="00BB1763">
        <w:rPr>
          <w:rFonts w:ascii="Arial" w:hAnsi="Arial" w:cs="Arial"/>
          <w:bCs/>
          <w:color w:val="000000"/>
        </w:rPr>
        <w:br/>
        <w:t>на территории</w:t>
      </w:r>
      <w:r w:rsidR="004925BC" w:rsidRPr="00BB1763">
        <w:rPr>
          <w:rFonts w:ascii="Arial" w:hAnsi="Arial" w:cs="Arial"/>
          <w:bCs/>
          <w:color w:val="000000"/>
        </w:rPr>
        <w:t xml:space="preserve"> </w:t>
      </w:r>
      <w:r w:rsidR="00BB1763" w:rsidRPr="00BB1763">
        <w:rPr>
          <w:rFonts w:ascii="Arial" w:hAnsi="Arial" w:cs="Arial"/>
          <w:bCs/>
          <w:color w:val="000000"/>
        </w:rPr>
        <w:t>городского округа Мытищи</w:t>
      </w:r>
      <w:r w:rsidR="007042A8">
        <w:rPr>
          <w:rFonts w:ascii="Arial" w:hAnsi="Arial" w:cs="Arial"/>
          <w:bCs/>
          <w:color w:val="000000"/>
        </w:rPr>
        <w:t xml:space="preserve"> Московской области</w:t>
      </w:r>
    </w:p>
    <w:p w:rsidR="00E16DFB" w:rsidRDefault="00E16DFB" w:rsidP="00E16DFB">
      <w:pPr>
        <w:tabs>
          <w:tab w:val="left" w:pos="567"/>
          <w:tab w:val="left" w:pos="709"/>
          <w:tab w:val="left" w:pos="3261"/>
        </w:tabs>
        <w:ind w:left="180" w:right="-50"/>
        <w:jc w:val="center"/>
        <w:rPr>
          <w:sz w:val="28"/>
          <w:szCs w:val="28"/>
          <w:highlight w:val="yellow"/>
        </w:rPr>
      </w:pPr>
    </w:p>
    <w:p w:rsidR="007F130D" w:rsidRDefault="007F130D" w:rsidP="00E16DFB">
      <w:pPr>
        <w:tabs>
          <w:tab w:val="left" w:pos="567"/>
          <w:tab w:val="left" w:pos="709"/>
          <w:tab w:val="left" w:pos="3261"/>
        </w:tabs>
        <w:ind w:left="180" w:right="-50"/>
        <w:jc w:val="center"/>
        <w:rPr>
          <w:sz w:val="28"/>
          <w:szCs w:val="28"/>
          <w:highlight w:val="yellow"/>
        </w:rPr>
      </w:pPr>
    </w:p>
    <w:p w:rsidR="00405E5F" w:rsidRPr="00C30A07" w:rsidRDefault="000001E8" w:rsidP="00D32AD0">
      <w:pPr>
        <w:pStyle w:val="ConsPlusTitle"/>
        <w:tabs>
          <w:tab w:val="left" w:pos="1522"/>
          <w:tab w:val="center" w:pos="5102"/>
        </w:tabs>
        <w:ind w:firstLine="851"/>
        <w:jc w:val="both"/>
        <w:rPr>
          <w:b w:val="0"/>
          <w:bCs w:val="0"/>
          <w:color w:val="000000"/>
        </w:rPr>
      </w:pPr>
      <w:r w:rsidRPr="00C30A07">
        <w:rPr>
          <w:rFonts w:eastAsiaTheme="minorHAnsi"/>
          <w:b w:val="0"/>
        </w:rPr>
        <w:t xml:space="preserve">В соответствии </w:t>
      </w:r>
      <w:r w:rsidR="00B679CA" w:rsidRPr="00C30A07">
        <w:rPr>
          <w:rFonts w:eastAsiaTheme="minorHAnsi"/>
          <w:b w:val="0"/>
        </w:rPr>
        <w:t>с</w:t>
      </w:r>
      <w:r w:rsidR="006E527D" w:rsidRPr="00C30A07">
        <w:rPr>
          <w:rFonts w:eastAsiaTheme="minorHAnsi"/>
          <w:b w:val="0"/>
        </w:rPr>
        <w:t>частью 1 статьи</w:t>
      </w:r>
      <w:r w:rsidR="00F80E00" w:rsidRPr="00C30A07">
        <w:rPr>
          <w:rFonts w:eastAsiaTheme="minorHAnsi"/>
          <w:b w:val="0"/>
        </w:rPr>
        <w:t xml:space="preserve"> 53 Федерального закона от 31.07.2020 №</w:t>
      </w:r>
      <w:r w:rsidR="00FA4085">
        <w:rPr>
          <w:rFonts w:eastAsiaTheme="minorHAnsi"/>
          <w:b w:val="0"/>
        </w:rPr>
        <w:t> </w:t>
      </w:r>
      <w:r w:rsidR="00F80E00" w:rsidRPr="00C30A07">
        <w:rPr>
          <w:rFonts w:eastAsiaTheme="minorHAnsi"/>
          <w:b w:val="0"/>
        </w:rPr>
        <w:t xml:space="preserve">248-ФЗ «О государственном контроле (надзоре) и муниципальном контроле в Российской Федерации», </w:t>
      </w:r>
      <w:r w:rsidR="00362383" w:rsidRPr="00C30A07">
        <w:rPr>
          <w:rFonts w:eastAsiaTheme="minorHAnsi"/>
          <w:b w:val="0"/>
        </w:rPr>
        <w:t xml:space="preserve">постановлением Правительства Российской Федерации </w:t>
      </w:r>
      <w:r w:rsidR="00362383" w:rsidRPr="00C30A07">
        <w:rPr>
          <w:rFonts w:eastAsiaTheme="minorHAnsi"/>
          <w:b w:val="0"/>
        </w:rPr>
        <w:br/>
        <w:t xml:space="preserve">от </w:t>
      </w:r>
      <w:r w:rsidR="008075A9" w:rsidRPr="00C30A07">
        <w:rPr>
          <w:rFonts w:eastAsiaTheme="minorHAnsi"/>
          <w:b w:val="0"/>
        </w:rPr>
        <w:t>27</w:t>
      </w:r>
      <w:r w:rsidR="00362383" w:rsidRPr="00C30A07">
        <w:rPr>
          <w:rFonts w:eastAsiaTheme="minorHAnsi"/>
          <w:b w:val="0"/>
        </w:rPr>
        <w:t>.</w:t>
      </w:r>
      <w:r w:rsidR="008075A9" w:rsidRPr="00C30A07">
        <w:rPr>
          <w:rFonts w:eastAsiaTheme="minorHAnsi"/>
          <w:b w:val="0"/>
        </w:rPr>
        <w:t>10</w:t>
      </w:r>
      <w:r w:rsidR="00362383" w:rsidRPr="00C30A07">
        <w:rPr>
          <w:rFonts w:eastAsiaTheme="minorHAnsi"/>
          <w:b w:val="0"/>
        </w:rPr>
        <w:t>.20</w:t>
      </w:r>
      <w:r w:rsidR="008075A9" w:rsidRPr="00C30A07">
        <w:rPr>
          <w:rFonts w:eastAsiaTheme="minorHAnsi"/>
          <w:b w:val="0"/>
        </w:rPr>
        <w:t>21</w:t>
      </w:r>
      <w:r w:rsidR="00362383" w:rsidRPr="00C30A07">
        <w:rPr>
          <w:rFonts w:eastAsiaTheme="minorHAnsi"/>
          <w:b w:val="0"/>
        </w:rPr>
        <w:t xml:space="preserve"> № </w:t>
      </w:r>
      <w:r w:rsidR="008075A9" w:rsidRPr="00C30A07">
        <w:rPr>
          <w:rFonts w:eastAsiaTheme="minorHAnsi"/>
          <w:b w:val="0"/>
        </w:rPr>
        <w:t>1844</w:t>
      </w:r>
      <w:r w:rsidR="00362383" w:rsidRPr="00C30A07">
        <w:rPr>
          <w:rFonts w:eastAsiaTheme="minorHAnsi"/>
          <w:b w:val="0"/>
        </w:rPr>
        <w:t xml:space="preserve"> «Об утверждении </w:t>
      </w:r>
      <w:r w:rsidR="008075A9" w:rsidRPr="00C30A07">
        <w:rPr>
          <w:rFonts w:eastAsiaTheme="minorHAnsi"/>
          <w:b w:val="0"/>
        </w:rPr>
        <w:t>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="00362383" w:rsidRPr="00C30A07">
        <w:rPr>
          <w:rFonts w:eastAsiaTheme="minorHAnsi"/>
          <w:b w:val="0"/>
        </w:rPr>
        <w:t xml:space="preserve">», </w:t>
      </w:r>
      <w:r w:rsidR="00DA28DC" w:rsidRPr="00C30A07">
        <w:rPr>
          <w:b w:val="0"/>
        </w:rPr>
        <w:t>Решением Совета депутатов городского округа Мытищи Московской области от 21.10.2021 № 31/5 «Об утверждении Положения о муниципальном контроле на автомобильном транспорте, городском наземном электрическом транспорте и в дорожном хозяйстве городского округа Мытищи Московской области»</w:t>
      </w:r>
      <w:r w:rsidR="00362383" w:rsidRPr="00C30A07">
        <w:rPr>
          <w:rFonts w:eastAsiaTheme="minorHAnsi"/>
          <w:b w:val="0"/>
        </w:rPr>
        <w:t>,</w:t>
      </w:r>
      <w:r w:rsidR="004925BC" w:rsidRPr="00C30A07">
        <w:rPr>
          <w:rFonts w:eastAsiaTheme="minorHAnsi"/>
          <w:b w:val="0"/>
        </w:rPr>
        <w:t xml:space="preserve"> а также в целях </w:t>
      </w:r>
      <w:r w:rsidR="00897127" w:rsidRPr="00C30A07">
        <w:rPr>
          <w:rFonts w:eastAsiaTheme="minorHAnsi"/>
          <w:b w:val="0"/>
        </w:rPr>
        <w:t xml:space="preserve">снижения рисков причинения вреда (ущерба) на объектах контроля и оптимизации проведения контрольных мероприятий </w:t>
      </w:r>
      <w:r w:rsidR="004925BC" w:rsidRPr="00C30A07">
        <w:rPr>
          <w:rFonts w:eastAsiaTheme="minorHAnsi"/>
          <w:b w:val="0"/>
        </w:rPr>
        <w:t xml:space="preserve">при осуществлении </w:t>
      </w:r>
      <w:r w:rsidR="0033221D" w:rsidRPr="00C30A07">
        <w:rPr>
          <w:rFonts w:eastAsiaTheme="minorHAnsi"/>
          <w:b w:val="0"/>
        </w:rPr>
        <w:t>муниципального</w:t>
      </w:r>
      <w:r w:rsidR="00823E1C" w:rsidRPr="00C30A07">
        <w:rPr>
          <w:b w:val="0"/>
          <w:color w:val="000000"/>
        </w:rPr>
        <w:t xml:space="preserve"> контроля</w:t>
      </w:r>
      <w:r w:rsidR="0033221D" w:rsidRPr="00C30A07">
        <w:rPr>
          <w:b w:val="0"/>
          <w:color w:val="000000"/>
        </w:rPr>
        <w:t xml:space="preserve"> </w:t>
      </w:r>
      <w:r w:rsidR="00B8699D" w:rsidRPr="00C30A07">
        <w:rPr>
          <w:b w:val="0"/>
          <w:color w:val="000000"/>
        </w:rPr>
        <w:t>на автомобильном транспорте, городском наземном электрическом транспорте и в дорожном хозяйстве на</w:t>
      </w:r>
      <w:r w:rsidR="00823E1C" w:rsidRPr="00C30A07">
        <w:rPr>
          <w:b w:val="0"/>
          <w:color w:val="000000"/>
        </w:rPr>
        <w:t xml:space="preserve"> территории</w:t>
      </w:r>
      <w:r w:rsidR="00DA28DC" w:rsidRPr="00C30A07">
        <w:rPr>
          <w:b w:val="0"/>
          <w:color w:val="000000"/>
        </w:rPr>
        <w:t xml:space="preserve"> городского округа Мытищи</w:t>
      </w:r>
      <w:r w:rsidR="00823E1C" w:rsidRPr="00C30A07">
        <w:rPr>
          <w:b w:val="0"/>
          <w:color w:val="000000"/>
        </w:rPr>
        <w:t xml:space="preserve"> Московской области</w:t>
      </w:r>
      <w:r w:rsidR="00405E5F" w:rsidRPr="00C30A07">
        <w:rPr>
          <w:b w:val="0"/>
          <w:color w:val="000000"/>
        </w:rPr>
        <w:t>:</w:t>
      </w:r>
    </w:p>
    <w:p w:rsidR="00B8699D" w:rsidRPr="00C30A07" w:rsidRDefault="00B8699D" w:rsidP="00D32AD0">
      <w:pPr>
        <w:ind w:firstLine="567"/>
        <w:jc w:val="both"/>
        <w:rPr>
          <w:rFonts w:ascii="Arial" w:hAnsi="Arial" w:cs="Arial"/>
          <w:bCs/>
          <w:color w:val="000000"/>
        </w:rPr>
      </w:pPr>
      <w:r w:rsidRPr="00C30A07">
        <w:rPr>
          <w:rFonts w:ascii="Arial" w:hAnsi="Arial" w:cs="Arial"/>
          <w:bCs/>
          <w:color w:val="000000"/>
        </w:rPr>
        <w:t>1. Утвердить прилагаемые:</w:t>
      </w:r>
      <w:r w:rsidR="004925BC" w:rsidRPr="00C30A07">
        <w:rPr>
          <w:rFonts w:ascii="Arial" w:hAnsi="Arial" w:cs="Arial"/>
          <w:bCs/>
          <w:color w:val="000000"/>
        </w:rPr>
        <w:t xml:space="preserve"> </w:t>
      </w:r>
    </w:p>
    <w:p w:rsidR="002B4725" w:rsidRDefault="00DA28DC" w:rsidP="00D32AD0">
      <w:pPr>
        <w:ind w:firstLine="851"/>
        <w:jc w:val="both"/>
        <w:rPr>
          <w:rFonts w:ascii="Arial" w:hAnsi="Arial" w:cs="Arial"/>
          <w:bCs/>
          <w:color w:val="000000"/>
        </w:rPr>
      </w:pPr>
      <w:r w:rsidRPr="00C30A07">
        <w:rPr>
          <w:rFonts w:ascii="Arial" w:eastAsia="Calibri" w:hAnsi="Arial" w:cs="Arial"/>
        </w:rPr>
        <w:t>1.1.</w:t>
      </w:r>
      <w:r w:rsidR="00B8699D" w:rsidRPr="00C30A07">
        <w:rPr>
          <w:rFonts w:ascii="Arial" w:eastAsia="Calibri" w:hAnsi="Arial" w:cs="Arial"/>
        </w:rPr>
        <w:t> </w:t>
      </w:r>
      <w:r w:rsidR="004925BC" w:rsidRPr="00C30A07">
        <w:rPr>
          <w:rFonts w:ascii="Arial" w:eastAsia="Calibri" w:hAnsi="Arial" w:cs="Arial"/>
        </w:rPr>
        <w:t>форму</w:t>
      </w:r>
      <w:r w:rsidR="004925BC" w:rsidRPr="00C30A07">
        <w:rPr>
          <w:rFonts w:ascii="Arial" w:hAnsi="Arial" w:cs="Arial"/>
        </w:rPr>
        <w:t xml:space="preserve"> </w:t>
      </w:r>
      <w:r w:rsidR="004925BC" w:rsidRPr="00C30A07">
        <w:rPr>
          <w:rFonts w:ascii="Arial" w:eastAsia="Calibri" w:hAnsi="Arial" w:cs="Arial"/>
        </w:rPr>
        <w:t>проверочного листа (</w:t>
      </w:r>
      <w:r w:rsidR="00B64742" w:rsidRPr="00C30A07">
        <w:rPr>
          <w:rFonts w:ascii="Arial" w:hAnsi="Arial" w:cs="Arial"/>
          <w:bCs/>
          <w:color w:val="000000"/>
        </w:rPr>
        <w:t>списка</w:t>
      </w:r>
      <w:r w:rsidR="00F80E00" w:rsidRPr="00C30A07">
        <w:rPr>
          <w:rFonts w:ascii="Arial" w:hAnsi="Arial" w:cs="Arial"/>
          <w:bCs/>
          <w:color w:val="000000"/>
        </w:rPr>
        <w:t xml:space="preserve"> контрольных вопросов, ответы </w:t>
      </w:r>
      <w:r w:rsidR="00F80E00" w:rsidRPr="00C30A07">
        <w:rPr>
          <w:rFonts w:ascii="Arial" w:hAnsi="Arial" w:cs="Arial"/>
          <w:bCs/>
          <w:color w:val="000000"/>
        </w:rPr>
        <w:br/>
        <w:t>на которые свидетельствуют о соблюдении или несоблюдении контролируемым лицом обязательных требований</w:t>
      </w:r>
      <w:r w:rsidR="004925BC" w:rsidRPr="00C30A07">
        <w:rPr>
          <w:rFonts w:ascii="Arial" w:eastAsia="Calibri" w:hAnsi="Arial" w:cs="Arial"/>
        </w:rPr>
        <w:t>)</w:t>
      </w:r>
      <w:r w:rsidR="001D3385" w:rsidRPr="00C30A07">
        <w:rPr>
          <w:rFonts w:ascii="Arial" w:eastAsia="Calibri" w:hAnsi="Arial" w:cs="Arial"/>
        </w:rPr>
        <w:t>,</w:t>
      </w:r>
      <w:r w:rsidR="004925BC" w:rsidRPr="00C30A07">
        <w:rPr>
          <w:rFonts w:ascii="Arial" w:eastAsia="Calibri" w:hAnsi="Arial" w:cs="Arial"/>
        </w:rPr>
        <w:t xml:space="preserve"> </w:t>
      </w:r>
      <w:r w:rsidR="001D3385" w:rsidRPr="00C30A07">
        <w:rPr>
          <w:rFonts w:ascii="Arial" w:hAnsi="Arial" w:cs="Arial"/>
          <w:bCs/>
          <w:color w:val="000000"/>
        </w:rPr>
        <w:t xml:space="preserve">используемого </w:t>
      </w:r>
      <w:r w:rsidR="00BB1763" w:rsidRPr="00C30A07">
        <w:rPr>
          <w:rFonts w:ascii="Arial" w:hAnsi="Arial" w:cs="Arial"/>
          <w:bCs/>
          <w:color w:val="000000"/>
        </w:rPr>
        <w:t>администрацией городского округа Мытищи</w:t>
      </w:r>
      <w:r w:rsidR="001D3385" w:rsidRPr="00C30A07">
        <w:rPr>
          <w:rFonts w:ascii="Arial" w:hAnsi="Arial" w:cs="Arial"/>
          <w:bCs/>
          <w:color w:val="000000"/>
        </w:rPr>
        <w:t xml:space="preserve"> Московской области при осуществлении </w:t>
      </w:r>
      <w:r w:rsidR="004925BC" w:rsidRPr="00C30A07">
        <w:rPr>
          <w:rFonts w:ascii="Arial" w:hAnsi="Arial" w:cs="Arial"/>
          <w:bCs/>
          <w:color w:val="000000"/>
        </w:rPr>
        <w:t xml:space="preserve"> </w:t>
      </w:r>
      <w:r w:rsidR="00BB1763" w:rsidRPr="00C30A07">
        <w:rPr>
          <w:rFonts w:ascii="Arial" w:hAnsi="Arial" w:cs="Arial"/>
          <w:bCs/>
          <w:color w:val="000000"/>
        </w:rPr>
        <w:t>муниципального</w:t>
      </w:r>
      <w:r w:rsidR="004925BC" w:rsidRPr="00C30A07">
        <w:rPr>
          <w:rFonts w:ascii="Arial" w:hAnsi="Arial" w:cs="Arial"/>
          <w:bCs/>
          <w:color w:val="000000"/>
        </w:rPr>
        <w:t xml:space="preserve"> контроля </w:t>
      </w:r>
      <w:r w:rsidR="00B8699D" w:rsidRPr="00C30A07">
        <w:rPr>
          <w:rFonts w:ascii="Arial" w:hAnsi="Arial" w:cs="Arial"/>
          <w:bCs/>
          <w:color w:val="000000"/>
        </w:rPr>
        <w:t>на автомобильном транспорте, городском наземном электрическом транспорте и в дорожном хозяйстве</w:t>
      </w:r>
      <w:r w:rsidR="00BB1763" w:rsidRPr="00C30A07">
        <w:rPr>
          <w:rFonts w:ascii="Arial" w:hAnsi="Arial" w:cs="Arial"/>
          <w:bCs/>
          <w:color w:val="000000"/>
        </w:rPr>
        <w:t xml:space="preserve"> </w:t>
      </w:r>
      <w:r w:rsidR="004925BC" w:rsidRPr="00C30A07">
        <w:rPr>
          <w:rFonts w:ascii="Arial" w:hAnsi="Arial" w:cs="Arial"/>
          <w:bCs/>
          <w:color w:val="000000"/>
        </w:rPr>
        <w:t xml:space="preserve">на территории </w:t>
      </w:r>
      <w:r w:rsidR="00BB1763" w:rsidRPr="00C30A07">
        <w:rPr>
          <w:rFonts w:ascii="Arial" w:hAnsi="Arial" w:cs="Arial"/>
          <w:bCs/>
          <w:color w:val="000000"/>
        </w:rPr>
        <w:t xml:space="preserve">городского округа Мытищи </w:t>
      </w:r>
      <w:r w:rsidR="004925BC" w:rsidRPr="00C30A07">
        <w:rPr>
          <w:rFonts w:ascii="Arial" w:hAnsi="Arial" w:cs="Arial"/>
          <w:bCs/>
          <w:color w:val="000000"/>
        </w:rPr>
        <w:t>Московской области</w:t>
      </w:r>
      <w:r w:rsidR="0073641B" w:rsidRPr="00C30A07">
        <w:rPr>
          <w:rFonts w:ascii="Arial" w:hAnsi="Arial" w:cs="Arial"/>
          <w:bCs/>
          <w:color w:val="000000"/>
        </w:rPr>
        <w:t xml:space="preserve"> </w:t>
      </w:r>
      <w:r w:rsidR="00BD6907" w:rsidRPr="00C30A07">
        <w:rPr>
          <w:rFonts w:ascii="Arial" w:hAnsi="Arial" w:cs="Arial"/>
          <w:bCs/>
          <w:color w:val="000000"/>
        </w:rPr>
        <w:t>(</w:t>
      </w:r>
      <w:r w:rsidR="00C70FFF" w:rsidRPr="00C30A07">
        <w:rPr>
          <w:rFonts w:ascii="Arial" w:hAnsi="Arial" w:cs="Arial"/>
          <w:bCs/>
          <w:color w:val="000000"/>
        </w:rPr>
        <w:t xml:space="preserve">по объектам </w:t>
      </w:r>
      <w:r w:rsidR="00BB1763" w:rsidRPr="00C30A07">
        <w:rPr>
          <w:rFonts w:ascii="Arial" w:hAnsi="Arial" w:cs="Arial"/>
          <w:bCs/>
          <w:color w:val="000000"/>
        </w:rPr>
        <w:t>муниципального</w:t>
      </w:r>
      <w:r w:rsidR="00C70FFF" w:rsidRPr="00C30A07">
        <w:rPr>
          <w:rFonts w:ascii="Arial" w:hAnsi="Arial" w:cs="Arial"/>
          <w:bCs/>
          <w:color w:val="000000"/>
        </w:rPr>
        <w:t xml:space="preserve"> контроля </w:t>
      </w:r>
      <w:r w:rsidR="0073641B" w:rsidRPr="00C30A07">
        <w:rPr>
          <w:rFonts w:ascii="Arial" w:hAnsi="Arial" w:cs="Arial"/>
          <w:bCs/>
          <w:color w:val="000000"/>
        </w:rPr>
        <w:t xml:space="preserve">в </w:t>
      </w:r>
      <w:r w:rsidR="00BD6907" w:rsidRPr="00C30A07">
        <w:rPr>
          <w:rFonts w:ascii="Arial" w:hAnsi="Arial" w:cs="Arial"/>
          <w:bCs/>
          <w:color w:val="000000"/>
        </w:rPr>
        <w:t>сфере дорожного хозяйства)</w:t>
      </w:r>
      <w:r w:rsidR="0073641B" w:rsidRPr="00C30A07">
        <w:rPr>
          <w:rFonts w:ascii="Arial" w:hAnsi="Arial" w:cs="Arial"/>
          <w:bCs/>
          <w:color w:val="000000"/>
        </w:rPr>
        <w:t>;</w:t>
      </w:r>
    </w:p>
    <w:p w:rsidR="00D32AD0" w:rsidRPr="00C30A07" w:rsidRDefault="00D32AD0" w:rsidP="00D32AD0">
      <w:pPr>
        <w:ind w:firstLine="851"/>
        <w:jc w:val="both"/>
        <w:rPr>
          <w:rFonts w:ascii="Arial" w:hAnsi="Arial" w:cs="Arial"/>
          <w:bCs/>
          <w:color w:val="000000"/>
        </w:rPr>
      </w:pPr>
    </w:p>
    <w:p w:rsidR="00274687" w:rsidRDefault="00DA28DC" w:rsidP="00D32AD0">
      <w:pPr>
        <w:ind w:firstLine="851"/>
        <w:jc w:val="both"/>
        <w:rPr>
          <w:rFonts w:ascii="Arial" w:hAnsi="Arial" w:cs="Arial"/>
          <w:bCs/>
          <w:color w:val="000000"/>
        </w:rPr>
      </w:pPr>
      <w:r w:rsidRPr="00C30A07">
        <w:rPr>
          <w:rFonts w:ascii="Arial" w:hAnsi="Arial" w:cs="Arial"/>
          <w:bCs/>
          <w:color w:val="000000"/>
        </w:rPr>
        <w:t>1.2.</w:t>
      </w:r>
      <w:r w:rsidR="00B8699D" w:rsidRPr="00C30A07">
        <w:rPr>
          <w:rFonts w:ascii="Arial" w:hAnsi="Arial" w:cs="Arial"/>
          <w:bCs/>
          <w:color w:val="000000"/>
        </w:rPr>
        <w:t> форму проверочного листа (</w:t>
      </w:r>
      <w:r w:rsidR="00B64742" w:rsidRPr="00C30A07">
        <w:rPr>
          <w:rFonts w:ascii="Arial" w:hAnsi="Arial" w:cs="Arial"/>
          <w:bCs/>
          <w:color w:val="000000"/>
        </w:rPr>
        <w:t>списка</w:t>
      </w:r>
      <w:r w:rsidR="00F80E00" w:rsidRPr="00C30A07">
        <w:rPr>
          <w:rFonts w:ascii="Arial" w:hAnsi="Arial" w:cs="Arial"/>
          <w:bCs/>
          <w:color w:val="000000"/>
        </w:rPr>
        <w:t xml:space="preserve"> контрольных вопросов, ответы </w:t>
      </w:r>
      <w:r w:rsidR="00BD6907" w:rsidRPr="00C30A07">
        <w:rPr>
          <w:rFonts w:ascii="Arial" w:hAnsi="Arial" w:cs="Arial"/>
          <w:bCs/>
          <w:color w:val="000000"/>
        </w:rPr>
        <w:br/>
      </w:r>
      <w:r w:rsidR="00F80E00" w:rsidRPr="00C30A07">
        <w:rPr>
          <w:rFonts w:ascii="Arial" w:hAnsi="Arial" w:cs="Arial"/>
          <w:bCs/>
          <w:color w:val="000000"/>
        </w:rPr>
        <w:t>на которые свидетельствуют о соблюдении или несоблюдении контролируемым лицом обязательных требований</w:t>
      </w:r>
      <w:r w:rsidR="00B8699D" w:rsidRPr="00C30A07">
        <w:rPr>
          <w:rFonts w:ascii="Arial" w:hAnsi="Arial" w:cs="Arial"/>
          <w:bCs/>
          <w:color w:val="000000"/>
        </w:rPr>
        <w:t xml:space="preserve">) для проведения контрольных мероприятий при осуществлении </w:t>
      </w:r>
      <w:r w:rsidR="00BB1763" w:rsidRPr="00C30A07">
        <w:rPr>
          <w:rFonts w:ascii="Arial" w:hAnsi="Arial" w:cs="Arial"/>
          <w:bCs/>
          <w:color w:val="000000"/>
        </w:rPr>
        <w:t>муниципального</w:t>
      </w:r>
      <w:r w:rsidR="00B8699D" w:rsidRPr="00C30A07">
        <w:rPr>
          <w:rFonts w:ascii="Arial" w:hAnsi="Arial" w:cs="Arial"/>
          <w:bCs/>
          <w:color w:val="000000"/>
        </w:rPr>
        <w:t xml:space="preserve"> контроля на автомобильном транспорте, городском наземном электрическом транспорте и в дорожном хозяйстве на территории</w:t>
      </w:r>
      <w:r w:rsidR="00BB1763" w:rsidRPr="00C30A07">
        <w:rPr>
          <w:rFonts w:ascii="Arial" w:hAnsi="Arial" w:cs="Arial"/>
          <w:bCs/>
          <w:color w:val="000000"/>
        </w:rPr>
        <w:t xml:space="preserve"> </w:t>
      </w:r>
      <w:r w:rsidR="00BB1763" w:rsidRPr="00C30A07">
        <w:rPr>
          <w:rFonts w:ascii="Arial" w:hAnsi="Arial" w:cs="Arial"/>
          <w:bCs/>
          <w:color w:val="000000"/>
        </w:rPr>
        <w:lastRenderedPageBreak/>
        <w:t>городского округа Мытищи</w:t>
      </w:r>
      <w:r w:rsidR="00B8699D" w:rsidRPr="00C30A07">
        <w:rPr>
          <w:rFonts w:ascii="Arial" w:hAnsi="Arial" w:cs="Arial"/>
          <w:bCs/>
          <w:color w:val="000000"/>
        </w:rPr>
        <w:t xml:space="preserve"> Московской области</w:t>
      </w:r>
      <w:r w:rsidR="00BB1763" w:rsidRPr="00C30A07">
        <w:rPr>
          <w:rFonts w:ascii="Arial" w:hAnsi="Arial" w:cs="Arial"/>
          <w:bCs/>
          <w:color w:val="000000"/>
        </w:rPr>
        <w:t xml:space="preserve"> </w:t>
      </w:r>
      <w:r w:rsidR="00BD6907" w:rsidRPr="00C30A07">
        <w:rPr>
          <w:rFonts w:ascii="Arial" w:hAnsi="Arial" w:cs="Arial"/>
          <w:bCs/>
          <w:color w:val="000000"/>
        </w:rPr>
        <w:t>(</w:t>
      </w:r>
      <w:r w:rsidR="007642FD" w:rsidRPr="00C30A07">
        <w:rPr>
          <w:rFonts w:ascii="Arial" w:hAnsi="Arial" w:cs="Arial"/>
          <w:bCs/>
          <w:color w:val="000000"/>
        </w:rPr>
        <w:t xml:space="preserve">по объектам </w:t>
      </w:r>
      <w:r w:rsidR="00BB1763" w:rsidRPr="00C30A07">
        <w:rPr>
          <w:rFonts w:ascii="Arial" w:hAnsi="Arial" w:cs="Arial"/>
          <w:bCs/>
          <w:color w:val="000000"/>
        </w:rPr>
        <w:t>муниципального</w:t>
      </w:r>
      <w:r w:rsidR="007642FD" w:rsidRPr="00C30A07">
        <w:rPr>
          <w:rFonts w:ascii="Arial" w:hAnsi="Arial" w:cs="Arial"/>
          <w:bCs/>
          <w:color w:val="000000"/>
        </w:rPr>
        <w:t xml:space="preserve"> контроля</w:t>
      </w:r>
      <w:r w:rsidR="00BB57F6" w:rsidRPr="00C30A07">
        <w:rPr>
          <w:rFonts w:ascii="Arial" w:hAnsi="Arial" w:cs="Arial"/>
          <w:bCs/>
          <w:color w:val="000000"/>
        </w:rPr>
        <w:t xml:space="preserve"> </w:t>
      </w:r>
      <w:r w:rsidR="00BD6907" w:rsidRPr="00C30A07">
        <w:rPr>
          <w:rFonts w:ascii="Arial" w:hAnsi="Arial" w:cs="Arial"/>
          <w:bCs/>
          <w:color w:val="000000"/>
        </w:rPr>
        <w:t>в сфере автомобильного транспорта и городского наземного электрического транспорта)</w:t>
      </w:r>
      <w:r w:rsidR="00274687">
        <w:rPr>
          <w:rFonts w:ascii="Arial" w:hAnsi="Arial" w:cs="Arial"/>
          <w:bCs/>
          <w:color w:val="000000"/>
        </w:rPr>
        <w:t>.</w:t>
      </w:r>
    </w:p>
    <w:p w:rsidR="00B64742" w:rsidRPr="00C30A07" w:rsidRDefault="00042EA9" w:rsidP="00D32AD0">
      <w:pPr>
        <w:ind w:firstLine="539"/>
        <w:jc w:val="both"/>
        <w:rPr>
          <w:rFonts w:ascii="Arial" w:hAnsi="Arial" w:cs="Arial"/>
          <w:bCs/>
          <w:color w:val="000000"/>
        </w:rPr>
      </w:pPr>
      <w:r w:rsidRPr="00C30A07">
        <w:rPr>
          <w:rFonts w:ascii="Arial" w:hAnsi="Arial" w:cs="Arial"/>
          <w:bCs/>
          <w:color w:val="000000"/>
        </w:rPr>
        <w:t>2</w:t>
      </w:r>
      <w:r w:rsidR="00B64742" w:rsidRPr="00C30A07">
        <w:rPr>
          <w:rFonts w:ascii="Arial" w:hAnsi="Arial" w:cs="Arial"/>
          <w:bCs/>
          <w:color w:val="000000"/>
        </w:rPr>
        <w:t>. Настоящее распоряжение вступает в силу с 1 марта 2022 года.</w:t>
      </w:r>
    </w:p>
    <w:p w:rsidR="0033221D" w:rsidRPr="00D32AD0" w:rsidRDefault="00042EA9" w:rsidP="00D32AD0">
      <w:pPr>
        <w:ind w:firstLine="539"/>
        <w:jc w:val="both"/>
        <w:rPr>
          <w:rFonts w:ascii="Arial" w:hAnsi="Arial" w:cs="Arial"/>
          <w:bCs/>
          <w:color w:val="000000"/>
        </w:rPr>
      </w:pPr>
      <w:r w:rsidRPr="00D32AD0">
        <w:rPr>
          <w:rFonts w:ascii="Arial" w:hAnsi="Arial" w:cs="Arial"/>
          <w:bCs/>
          <w:color w:val="000000"/>
        </w:rPr>
        <w:t>3.</w:t>
      </w:r>
      <w:r w:rsidR="0033221D" w:rsidRPr="00D32AD0">
        <w:rPr>
          <w:rFonts w:ascii="Arial" w:hAnsi="Arial" w:cs="Arial"/>
          <w:bCs/>
          <w:color w:val="000000"/>
        </w:rPr>
        <w:t xml:space="preserve"> </w:t>
      </w:r>
      <w:r w:rsidR="002A7C6F" w:rsidRPr="00D32AD0">
        <w:rPr>
          <w:rFonts w:ascii="Arial" w:hAnsi="Arial" w:cs="Arial"/>
          <w:bCs/>
          <w:color w:val="000000"/>
        </w:rPr>
        <w:t>О</w:t>
      </w:r>
      <w:r w:rsidR="0033221D" w:rsidRPr="00D32AD0">
        <w:rPr>
          <w:rFonts w:ascii="Arial" w:hAnsi="Arial" w:cs="Arial"/>
          <w:bCs/>
          <w:color w:val="000000"/>
        </w:rPr>
        <w:t xml:space="preserve">публиковать настоящее </w:t>
      </w:r>
      <w:r w:rsidRPr="00D32AD0">
        <w:rPr>
          <w:rFonts w:ascii="Arial" w:hAnsi="Arial" w:cs="Arial"/>
          <w:bCs/>
          <w:color w:val="000000"/>
        </w:rPr>
        <w:t>распоряжение</w:t>
      </w:r>
      <w:r w:rsidR="0033221D" w:rsidRPr="00D32AD0">
        <w:rPr>
          <w:rFonts w:ascii="Arial" w:hAnsi="Arial" w:cs="Arial"/>
          <w:bCs/>
          <w:color w:val="000000"/>
        </w:rPr>
        <w:t xml:space="preserve"> на сайте органов местного самоуправления городского округа Мытищи.</w:t>
      </w:r>
    </w:p>
    <w:p w:rsidR="0033221D" w:rsidRPr="00D32AD0" w:rsidRDefault="00C30A07" w:rsidP="00D32AD0">
      <w:pPr>
        <w:ind w:firstLine="539"/>
        <w:jc w:val="both"/>
        <w:rPr>
          <w:rFonts w:ascii="Arial" w:hAnsi="Arial" w:cs="Arial"/>
          <w:bCs/>
          <w:color w:val="000000"/>
        </w:rPr>
      </w:pPr>
      <w:r w:rsidRPr="00D32AD0">
        <w:rPr>
          <w:rFonts w:ascii="Arial" w:hAnsi="Arial" w:cs="Arial"/>
          <w:bCs/>
          <w:color w:val="000000"/>
        </w:rPr>
        <w:t>4</w:t>
      </w:r>
      <w:r w:rsidR="0033221D" w:rsidRPr="00D32AD0">
        <w:rPr>
          <w:rFonts w:ascii="Arial" w:hAnsi="Arial" w:cs="Arial"/>
          <w:bCs/>
          <w:color w:val="000000"/>
        </w:rPr>
        <w:t xml:space="preserve">. Контроль за исполнением настоящего </w:t>
      </w:r>
      <w:r w:rsidR="00042EA9" w:rsidRPr="00D32AD0">
        <w:rPr>
          <w:rFonts w:ascii="Arial" w:hAnsi="Arial" w:cs="Arial"/>
          <w:bCs/>
          <w:color w:val="000000"/>
        </w:rPr>
        <w:t>распоряжение</w:t>
      </w:r>
      <w:r w:rsidR="0033221D" w:rsidRPr="00D32AD0">
        <w:rPr>
          <w:rFonts w:ascii="Arial" w:hAnsi="Arial" w:cs="Arial"/>
          <w:bCs/>
          <w:color w:val="000000"/>
        </w:rPr>
        <w:t xml:space="preserve"> возложить на заместителя главы администрации городского округа Мытищи Яськива И. В.</w:t>
      </w:r>
    </w:p>
    <w:p w:rsidR="0033221D" w:rsidRDefault="0033221D" w:rsidP="0033221D">
      <w:pPr>
        <w:pStyle w:val="ConsPlusTitle"/>
        <w:rPr>
          <w:b w:val="0"/>
        </w:rPr>
      </w:pPr>
    </w:p>
    <w:p w:rsidR="0033221D" w:rsidRDefault="0033221D" w:rsidP="0033221D">
      <w:pPr>
        <w:pStyle w:val="ConsPlusTitle"/>
        <w:rPr>
          <w:b w:val="0"/>
        </w:rPr>
      </w:pPr>
    </w:p>
    <w:p w:rsidR="002A7C6F" w:rsidRDefault="002A7C6F" w:rsidP="00042EA9">
      <w:pPr>
        <w:pStyle w:val="ConsPlusTitle"/>
        <w:rPr>
          <w:b w:val="0"/>
        </w:rPr>
      </w:pPr>
      <w:r>
        <w:rPr>
          <w:b w:val="0"/>
        </w:rPr>
        <w:t>Временно исполняющий обязанности</w:t>
      </w:r>
    </w:p>
    <w:p w:rsidR="00E16DFB" w:rsidRDefault="002A7C6F" w:rsidP="00042EA9">
      <w:pPr>
        <w:pStyle w:val="ConsPlusTitle"/>
        <w:rPr>
          <w:b w:val="0"/>
        </w:rPr>
      </w:pPr>
      <w:r>
        <w:rPr>
          <w:b w:val="0"/>
        </w:rPr>
        <w:t>г</w:t>
      </w:r>
      <w:r w:rsidR="0033221D">
        <w:rPr>
          <w:b w:val="0"/>
        </w:rPr>
        <w:t>лав</w:t>
      </w:r>
      <w:r>
        <w:rPr>
          <w:b w:val="0"/>
        </w:rPr>
        <w:t>ы</w:t>
      </w:r>
      <w:r w:rsidR="0033221D">
        <w:rPr>
          <w:b w:val="0"/>
        </w:rPr>
        <w:t xml:space="preserve"> городского округа Мытищи</w:t>
      </w:r>
      <w:r w:rsidR="0033221D">
        <w:rPr>
          <w:b w:val="0"/>
        </w:rPr>
        <w:tab/>
      </w:r>
      <w:r w:rsidR="0033221D">
        <w:rPr>
          <w:b w:val="0"/>
        </w:rPr>
        <w:tab/>
      </w:r>
      <w:r w:rsidR="0033221D">
        <w:rPr>
          <w:b w:val="0"/>
        </w:rPr>
        <w:tab/>
      </w:r>
      <w:r w:rsidR="0033221D">
        <w:rPr>
          <w:b w:val="0"/>
        </w:rPr>
        <w:tab/>
      </w:r>
      <w:r w:rsidR="0033221D">
        <w:rPr>
          <w:b w:val="0"/>
        </w:rPr>
        <w:tab/>
        <w:t xml:space="preserve">   </w:t>
      </w:r>
      <w:r w:rsidR="003F44CB">
        <w:rPr>
          <w:b w:val="0"/>
        </w:rPr>
        <w:tab/>
      </w:r>
      <w:r w:rsidR="0033221D">
        <w:rPr>
          <w:b w:val="0"/>
        </w:rPr>
        <w:t xml:space="preserve"> </w:t>
      </w:r>
      <w:r>
        <w:rPr>
          <w:b w:val="0"/>
        </w:rPr>
        <w:t>Ю. О. Купецкая</w:t>
      </w:r>
    </w:p>
    <w:p w:rsidR="006C4DE6" w:rsidRDefault="006C4DE6" w:rsidP="00042EA9">
      <w:pPr>
        <w:pStyle w:val="ConsPlusTitle"/>
        <w:rPr>
          <w:sz w:val="28"/>
          <w:szCs w:val="28"/>
        </w:rPr>
      </w:pPr>
    </w:p>
    <w:p w:rsidR="00D66729" w:rsidRDefault="00D66729" w:rsidP="006C4DE6">
      <w:pPr>
        <w:pStyle w:val="ConsPlusNormal"/>
        <w:jc w:val="right"/>
        <w:outlineLvl w:val="0"/>
        <w:sectPr w:rsidR="00D66729" w:rsidSect="00172379">
          <w:headerReference w:type="default" r:id="rId8"/>
          <w:pgSz w:w="11906" w:h="16838"/>
          <w:pgMar w:top="1134" w:right="567" w:bottom="1418" w:left="1701" w:header="709" w:footer="709" w:gutter="0"/>
          <w:cols w:space="708"/>
          <w:titlePg/>
          <w:docGrid w:linePitch="360"/>
        </w:sectPr>
      </w:pPr>
    </w:p>
    <w:p w:rsidR="006C4DE6" w:rsidRPr="001A3E31" w:rsidRDefault="006C4DE6" w:rsidP="006C4DE6">
      <w:pPr>
        <w:pStyle w:val="ConsPlusNormal"/>
        <w:jc w:val="right"/>
        <w:outlineLvl w:val="0"/>
      </w:pPr>
      <w:r w:rsidRPr="0011698B">
        <w:lastRenderedPageBreak/>
        <w:t>Утверждена</w:t>
      </w:r>
    </w:p>
    <w:p w:rsidR="006C4DE6" w:rsidRPr="001A3E31" w:rsidRDefault="006C4DE6" w:rsidP="006C4DE6">
      <w:pPr>
        <w:pStyle w:val="ConsPlusNormal"/>
        <w:jc w:val="right"/>
      </w:pPr>
      <w:r w:rsidRPr="001A3E31">
        <w:t>распоряжением администрации</w:t>
      </w:r>
    </w:p>
    <w:p w:rsidR="006C4DE6" w:rsidRDefault="006C4DE6" w:rsidP="006C4DE6">
      <w:pPr>
        <w:pStyle w:val="ConsPlusNormal"/>
        <w:jc w:val="right"/>
      </w:pPr>
      <w:r w:rsidRPr="001A3E31">
        <w:t xml:space="preserve"> городского округа Мытищи</w:t>
      </w:r>
    </w:p>
    <w:p w:rsidR="006C4DE6" w:rsidRDefault="006C4DE6" w:rsidP="006C4DE6">
      <w:pPr>
        <w:pStyle w:val="ConsPlusNormal"/>
        <w:jc w:val="right"/>
      </w:pPr>
    </w:p>
    <w:p w:rsidR="006C4DE6" w:rsidRDefault="006C4DE6" w:rsidP="006C4DE6">
      <w:pPr>
        <w:pStyle w:val="ConsPlusNormal"/>
        <w:jc w:val="right"/>
      </w:pPr>
      <w:r>
        <w:t xml:space="preserve">от </w:t>
      </w:r>
      <w:r w:rsidR="00FA1B42">
        <w:t>25.02.2022</w:t>
      </w:r>
      <w:r>
        <w:t xml:space="preserve">   </w:t>
      </w:r>
      <w:proofErr w:type="gramStart"/>
      <w:r>
        <w:t xml:space="preserve">№  </w:t>
      </w:r>
      <w:r w:rsidR="00FA1B42">
        <w:t>22</w:t>
      </w:r>
      <w:proofErr w:type="gramEnd"/>
      <w:r w:rsidR="00FA1B42">
        <w:t>-р</w:t>
      </w:r>
      <w:bookmarkStart w:id="0" w:name="_GoBack"/>
      <w:bookmarkEnd w:id="0"/>
    </w:p>
    <w:p w:rsidR="006C4DE6" w:rsidRDefault="006C4DE6" w:rsidP="006C4DE6">
      <w:pPr>
        <w:widowControl w:val="0"/>
        <w:autoSpaceDE w:val="0"/>
        <w:autoSpaceDN w:val="0"/>
        <w:ind w:left="5103"/>
        <w:rPr>
          <w:rFonts w:eastAsia="Calibri"/>
          <w:szCs w:val="28"/>
        </w:rPr>
      </w:pPr>
    </w:p>
    <w:p w:rsidR="006C4DE6" w:rsidRDefault="006C4DE6" w:rsidP="006C4DE6">
      <w:pPr>
        <w:widowControl w:val="0"/>
        <w:autoSpaceDE w:val="0"/>
        <w:autoSpaceDN w:val="0"/>
        <w:ind w:left="5103"/>
        <w:rPr>
          <w:rFonts w:eastAsia="Calibri"/>
          <w:szCs w:val="28"/>
        </w:rPr>
      </w:pPr>
    </w:p>
    <w:p w:rsidR="006C4DE6" w:rsidRPr="00C83CCB" w:rsidRDefault="006C4DE6" w:rsidP="006C4DE6">
      <w:pPr>
        <w:keepNext/>
        <w:tabs>
          <w:tab w:val="left" w:pos="1560"/>
        </w:tabs>
        <w:jc w:val="right"/>
        <w:outlineLvl w:val="0"/>
        <w:rPr>
          <w:rFonts w:ascii="Arial" w:eastAsia="Calibri" w:hAnsi="Arial" w:cs="Arial"/>
          <w:szCs w:val="28"/>
        </w:rPr>
      </w:pPr>
      <w:r w:rsidRPr="00C83CCB">
        <w:rPr>
          <w:rFonts w:ascii="Arial" w:eastAsia="Calibri" w:hAnsi="Arial" w:cs="Arial"/>
          <w:szCs w:val="28"/>
        </w:rPr>
        <w:t>Форма</w:t>
      </w:r>
    </w:p>
    <w:p w:rsidR="006C4DE6" w:rsidRDefault="006C4DE6" w:rsidP="006C4DE6">
      <w:pPr>
        <w:widowControl w:val="0"/>
        <w:autoSpaceDE w:val="0"/>
        <w:autoSpaceDN w:val="0"/>
        <w:ind w:left="5103"/>
        <w:rPr>
          <w:szCs w:val="28"/>
          <w:lang w:eastAsia="en-US"/>
        </w:rPr>
      </w:pPr>
    </w:p>
    <w:tbl>
      <w:tblPr>
        <w:tblW w:w="3616" w:type="dxa"/>
        <w:tblInd w:w="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6"/>
      </w:tblGrid>
      <w:tr w:rsidR="006C4DE6" w:rsidRPr="00042770" w:rsidTr="003F44CB">
        <w:trPr>
          <w:trHeight w:val="3297"/>
        </w:trPr>
        <w:tc>
          <w:tcPr>
            <w:tcW w:w="3616" w:type="dxa"/>
            <w:shd w:val="clear" w:color="auto" w:fill="auto"/>
          </w:tcPr>
          <w:p w:rsidR="006C4DE6" w:rsidRPr="00042770" w:rsidRDefault="006C4DE6" w:rsidP="003F44CB">
            <w:pPr>
              <w:widowControl w:val="0"/>
              <w:autoSpaceDE w:val="0"/>
              <w:autoSpaceDN w:val="0"/>
              <w:jc w:val="center"/>
              <w:rPr>
                <w:szCs w:val="28"/>
                <w:lang w:eastAsia="en-US"/>
              </w:rPr>
            </w:pPr>
          </w:p>
        </w:tc>
      </w:tr>
    </w:tbl>
    <w:p w:rsidR="006C4DE6" w:rsidRPr="00E42E0A" w:rsidRDefault="006C4DE6" w:rsidP="006C4DE6">
      <w:pPr>
        <w:widowControl w:val="0"/>
        <w:tabs>
          <w:tab w:val="left" w:pos="7513"/>
        </w:tabs>
        <w:autoSpaceDE w:val="0"/>
        <w:autoSpaceDN w:val="0"/>
        <w:ind w:left="7230"/>
        <w:rPr>
          <w:rFonts w:ascii="Arial" w:hAnsi="Arial" w:cs="Arial"/>
        </w:rPr>
      </w:pPr>
      <w:r w:rsidRPr="00E42E0A">
        <w:rPr>
          <w:rFonts w:ascii="Arial" w:hAnsi="Arial" w:cs="Arial"/>
          <w:lang w:val="en-US"/>
        </w:rPr>
        <w:t>QR</w:t>
      </w:r>
      <w:r w:rsidRPr="00E42E0A">
        <w:rPr>
          <w:rFonts w:ascii="Arial" w:hAnsi="Arial" w:cs="Arial"/>
        </w:rPr>
        <w:t>-код</w:t>
      </w:r>
    </w:p>
    <w:p w:rsidR="006C4DE6" w:rsidRDefault="006C4DE6" w:rsidP="006C4DE6">
      <w:pPr>
        <w:keepNext/>
        <w:tabs>
          <w:tab w:val="left" w:pos="1560"/>
        </w:tabs>
        <w:jc w:val="center"/>
        <w:outlineLvl w:val="0"/>
        <w:rPr>
          <w:rFonts w:eastAsia="Calibri"/>
          <w:szCs w:val="28"/>
        </w:rPr>
      </w:pPr>
    </w:p>
    <w:p w:rsidR="006C4DE6" w:rsidRPr="003F44CB" w:rsidRDefault="006C4DE6" w:rsidP="006C4DE6">
      <w:pPr>
        <w:keepNext/>
        <w:tabs>
          <w:tab w:val="left" w:pos="1560"/>
        </w:tabs>
        <w:jc w:val="center"/>
        <w:outlineLvl w:val="0"/>
        <w:rPr>
          <w:rFonts w:ascii="Arial" w:eastAsia="Calibri" w:hAnsi="Arial" w:cs="Arial"/>
          <w:szCs w:val="28"/>
        </w:rPr>
      </w:pPr>
      <w:r w:rsidRPr="003F44CB">
        <w:rPr>
          <w:rFonts w:ascii="Arial" w:eastAsia="Calibri" w:hAnsi="Arial" w:cs="Arial"/>
          <w:szCs w:val="28"/>
        </w:rPr>
        <w:t>Проверочный лист</w:t>
      </w:r>
    </w:p>
    <w:p w:rsidR="006C4DE6" w:rsidRPr="003F44CB" w:rsidRDefault="006C4DE6" w:rsidP="006C4DE6">
      <w:pPr>
        <w:keepNext/>
        <w:tabs>
          <w:tab w:val="left" w:pos="1560"/>
        </w:tabs>
        <w:jc w:val="center"/>
        <w:outlineLvl w:val="0"/>
        <w:rPr>
          <w:rFonts w:ascii="Arial" w:hAnsi="Arial" w:cs="Arial"/>
          <w:szCs w:val="28"/>
        </w:rPr>
      </w:pPr>
      <w:r w:rsidRPr="003F44CB">
        <w:rPr>
          <w:rFonts w:ascii="Arial" w:eastAsia="Calibri" w:hAnsi="Arial" w:cs="Arial"/>
          <w:szCs w:val="28"/>
        </w:rPr>
        <w:t>(</w:t>
      </w:r>
      <w:r w:rsidRPr="003F44CB">
        <w:rPr>
          <w:rFonts w:ascii="Arial" w:hAnsi="Arial" w:cs="Arial"/>
          <w:bCs/>
          <w:color w:val="000000"/>
          <w:szCs w:val="28"/>
        </w:rPr>
        <w:t>список контрольных вопросов, ответы на которые свидетельствуют о соблюдении или несоблюдении контролируемым лицом обязательных требований</w:t>
      </w:r>
      <w:r w:rsidRPr="003F44CB">
        <w:rPr>
          <w:rFonts w:ascii="Arial" w:eastAsia="Calibri" w:hAnsi="Arial" w:cs="Arial"/>
          <w:szCs w:val="28"/>
        </w:rPr>
        <w:t xml:space="preserve">), </w:t>
      </w:r>
      <w:r w:rsidRPr="003F44CB">
        <w:rPr>
          <w:rFonts w:ascii="Arial" w:hAnsi="Arial" w:cs="Arial"/>
          <w:bCs/>
          <w:color w:val="000000"/>
          <w:szCs w:val="28"/>
        </w:rPr>
        <w:t>используемый Администрацией городского округа Мытищи Московской области при осуществлении муниципального контроля</w:t>
      </w:r>
      <w:r w:rsidR="003F44CB">
        <w:rPr>
          <w:rFonts w:ascii="Arial" w:hAnsi="Arial" w:cs="Arial"/>
          <w:bCs/>
          <w:color w:val="000000"/>
          <w:szCs w:val="28"/>
        </w:rPr>
        <w:t xml:space="preserve"> </w:t>
      </w:r>
      <w:r w:rsidRPr="003F44CB">
        <w:rPr>
          <w:rFonts w:ascii="Arial" w:hAnsi="Arial" w:cs="Arial"/>
          <w:bCs/>
          <w:color w:val="000000"/>
          <w:szCs w:val="28"/>
        </w:rPr>
        <w:t>на автомобильном транспорте, городском наземном</w:t>
      </w:r>
      <w:r w:rsidR="003F44CB">
        <w:rPr>
          <w:rFonts w:ascii="Arial" w:hAnsi="Arial" w:cs="Arial"/>
          <w:bCs/>
          <w:color w:val="000000"/>
          <w:szCs w:val="28"/>
        </w:rPr>
        <w:t xml:space="preserve"> э</w:t>
      </w:r>
      <w:r w:rsidRPr="003F44CB">
        <w:rPr>
          <w:rFonts w:ascii="Arial" w:hAnsi="Arial" w:cs="Arial"/>
          <w:bCs/>
          <w:color w:val="000000"/>
          <w:szCs w:val="28"/>
        </w:rPr>
        <w:t>лектрическом транспорте</w:t>
      </w:r>
      <w:r w:rsidR="003F44CB">
        <w:rPr>
          <w:rFonts w:ascii="Arial" w:hAnsi="Arial" w:cs="Arial"/>
          <w:bCs/>
          <w:color w:val="000000"/>
          <w:szCs w:val="28"/>
        </w:rPr>
        <w:t xml:space="preserve"> </w:t>
      </w:r>
      <w:r w:rsidRPr="003F44CB">
        <w:rPr>
          <w:rFonts w:ascii="Arial" w:hAnsi="Arial" w:cs="Arial"/>
          <w:bCs/>
          <w:color w:val="000000"/>
          <w:szCs w:val="28"/>
        </w:rPr>
        <w:t xml:space="preserve">и в дорожном хозяйстве на территории </w:t>
      </w:r>
      <w:r w:rsidR="003F44CB">
        <w:rPr>
          <w:rFonts w:ascii="Arial" w:hAnsi="Arial" w:cs="Arial"/>
          <w:bCs/>
          <w:color w:val="000000"/>
          <w:szCs w:val="28"/>
        </w:rPr>
        <w:t xml:space="preserve">городского округа Мытищи </w:t>
      </w:r>
      <w:r w:rsidRPr="003F44CB">
        <w:rPr>
          <w:rFonts w:ascii="Arial" w:hAnsi="Arial" w:cs="Arial"/>
          <w:bCs/>
          <w:color w:val="000000"/>
          <w:szCs w:val="28"/>
        </w:rPr>
        <w:t>Московской области (по объектам муниципального контроля в сфере дорожного хозяйства)</w:t>
      </w:r>
    </w:p>
    <w:p w:rsidR="006C4DE6" w:rsidRDefault="006C4DE6" w:rsidP="006C4DE6">
      <w:pPr>
        <w:jc w:val="center"/>
        <w:rPr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40"/>
        <w:gridCol w:w="4914"/>
      </w:tblGrid>
      <w:tr w:rsidR="006C4DE6" w:rsidRPr="00D25A7E" w:rsidTr="00BE1B02">
        <w:tc>
          <w:tcPr>
            <w:tcW w:w="4940" w:type="dxa"/>
          </w:tcPr>
          <w:p w:rsidR="006C4DE6" w:rsidRPr="00BE1B02" w:rsidRDefault="006C4DE6" w:rsidP="003F44CB">
            <w:pPr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hAnsi="Arial" w:cs="Arial"/>
                <w:sz w:val="20"/>
                <w:szCs w:val="20"/>
              </w:rPr>
              <w:t>Вид муниципального контроля</w:t>
            </w:r>
          </w:p>
        </w:tc>
        <w:tc>
          <w:tcPr>
            <w:tcW w:w="4914" w:type="dxa"/>
          </w:tcPr>
          <w:p w:rsidR="006C4DE6" w:rsidRPr="00BE1B02" w:rsidRDefault="006C4DE6" w:rsidP="00E42E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hAnsi="Arial" w:cs="Arial"/>
                <w:sz w:val="20"/>
                <w:szCs w:val="20"/>
              </w:rPr>
              <w:t xml:space="preserve">Муниципальный контроль на автомобильном транспорте, городском наземном электрическом транспорте и в дорожном хозяйстве на территории </w:t>
            </w:r>
            <w:r w:rsidR="003F44CB" w:rsidRPr="00BE1B02">
              <w:rPr>
                <w:rFonts w:ascii="Arial" w:hAnsi="Arial" w:cs="Arial"/>
                <w:sz w:val="20"/>
                <w:szCs w:val="20"/>
              </w:rPr>
              <w:t xml:space="preserve">городского округа Мытищи </w:t>
            </w:r>
            <w:r w:rsidRPr="00BE1B02">
              <w:rPr>
                <w:rFonts w:ascii="Arial" w:hAnsi="Arial" w:cs="Arial"/>
                <w:sz w:val="20"/>
                <w:szCs w:val="20"/>
              </w:rPr>
              <w:t>Московской области</w:t>
            </w:r>
          </w:p>
        </w:tc>
      </w:tr>
      <w:tr w:rsidR="006C4DE6" w:rsidRPr="00D25A7E" w:rsidTr="00BE1B02">
        <w:trPr>
          <w:trHeight w:val="626"/>
        </w:trPr>
        <w:tc>
          <w:tcPr>
            <w:tcW w:w="4940" w:type="dxa"/>
          </w:tcPr>
          <w:p w:rsidR="006C4DE6" w:rsidRPr="00BE1B02" w:rsidRDefault="006C4DE6" w:rsidP="003F44CB">
            <w:pPr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hAnsi="Arial" w:cs="Arial"/>
                <w:sz w:val="20"/>
                <w:szCs w:val="20"/>
              </w:rPr>
              <w:t>Наименование контрольного органа</w:t>
            </w:r>
          </w:p>
        </w:tc>
        <w:tc>
          <w:tcPr>
            <w:tcW w:w="4914" w:type="dxa"/>
          </w:tcPr>
          <w:p w:rsidR="006C4DE6" w:rsidRPr="00BE1B02" w:rsidRDefault="006C4DE6" w:rsidP="00E42E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hAnsi="Arial" w:cs="Arial"/>
                <w:sz w:val="20"/>
                <w:szCs w:val="20"/>
              </w:rPr>
              <w:t>Администрация городского округа Мытищи Московской области</w:t>
            </w:r>
          </w:p>
        </w:tc>
      </w:tr>
      <w:tr w:rsidR="006C4DE6" w:rsidRPr="00D25A7E" w:rsidTr="00BE1B02">
        <w:trPr>
          <w:trHeight w:val="549"/>
        </w:trPr>
        <w:tc>
          <w:tcPr>
            <w:tcW w:w="4940" w:type="dxa"/>
          </w:tcPr>
          <w:p w:rsidR="006C4DE6" w:rsidRPr="00BE1B02" w:rsidRDefault="006C4DE6" w:rsidP="003F44CB">
            <w:pPr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hAnsi="Arial" w:cs="Arial"/>
                <w:sz w:val="20"/>
                <w:szCs w:val="20"/>
              </w:rPr>
              <w:t>Реквизиты нормативного правого акта об утверждении формы проверочного листа</w:t>
            </w:r>
          </w:p>
        </w:tc>
        <w:tc>
          <w:tcPr>
            <w:tcW w:w="4914" w:type="dxa"/>
          </w:tcPr>
          <w:p w:rsidR="006C4DE6" w:rsidRPr="00BE1B02" w:rsidRDefault="003F44CB" w:rsidP="00E42E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hAnsi="Arial" w:cs="Arial"/>
                <w:sz w:val="20"/>
                <w:szCs w:val="20"/>
              </w:rPr>
              <w:t>Распоряжение администрации городского округа Мытищи Московской области от ________</w:t>
            </w:r>
            <w:r w:rsidRPr="00BE1B02">
              <w:rPr>
                <w:rFonts w:ascii="Arial" w:hAnsi="Arial" w:cs="Arial"/>
                <w:sz w:val="20"/>
                <w:szCs w:val="20"/>
              </w:rPr>
              <w:br/>
              <w:t>№ _______ «Об утверждении форм 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требований), используемых Администрацией городского округа Мытищи Московской области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Мытищи Московской области»</w:t>
            </w:r>
          </w:p>
        </w:tc>
      </w:tr>
      <w:tr w:rsidR="006C4DE6" w:rsidRPr="00D25A7E" w:rsidTr="00BE1B02">
        <w:trPr>
          <w:trHeight w:val="371"/>
        </w:trPr>
        <w:tc>
          <w:tcPr>
            <w:tcW w:w="4940" w:type="dxa"/>
          </w:tcPr>
          <w:p w:rsidR="006C4DE6" w:rsidRPr="00BE1B02" w:rsidRDefault="006C4DE6" w:rsidP="003F44CB">
            <w:pPr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hAnsi="Arial" w:cs="Arial"/>
                <w:sz w:val="20"/>
                <w:szCs w:val="20"/>
              </w:rPr>
              <w:t>Вид контрольного мероприятия</w:t>
            </w:r>
          </w:p>
        </w:tc>
        <w:tc>
          <w:tcPr>
            <w:tcW w:w="4914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E6" w:rsidRPr="00D25A7E" w:rsidTr="00E42E0A">
        <w:trPr>
          <w:trHeight w:val="422"/>
        </w:trPr>
        <w:tc>
          <w:tcPr>
            <w:tcW w:w="4940" w:type="dxa"/>
          </w:tcPr>
          <w:p w:rsidR="006C4DE6" w:rsidRPr="00BE1B02" w:rsidRDefault="006C4DE6" w:rsidP="00E42E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hAnsi="Arial" w:cs="Arial"/>
                <w:sz w:val="20"/>
                <w:szCs w:val="20"/>
              </w:rPr>
              <w:lastRenderedPageBreak/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914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E6" w:rsidRPr="00D25A7E" w:rsidTr="00BE1B02">
        <w:trPr>
          <w:trHeight w:val="1749"/>
        </w:trPr>
        <w:tc>
          <w:tcPr>
            <w:tcW w:w="4940" w:type="dxa"/>
          </w:tcPr>
          <w:p w:rsidR="006C4DE6" w:rsidRPr="00BE1B02" w:rsidRDefault="006C4DE6" w:rsidP="00E42E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hAnsi="Arial" w:cs="Arial"/>
                <w:sz w:val="20"/>
                <w:szCs w:val="20"/>
              </w:rP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914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E6" w:rsidRPr="00D25A7E" w:rsidTr="00BE1B02">
        <w:trPr>
          <w:trHeight w:val="553"/>
        </w:trPr>
        <w:tc>
          <w:tcPr>
            <w:tcW w:w="4940" w:type="dxa"/>
          </w:tcPr>
          <w:p w:rsidR="006C4DE6" w:rsidRPr="00BE1B02" w:rsidRDefault="006C4DE6" w:rsidP="00E42E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hAnsi="Arial" w:cs="Arial"/>
                <w:sz w:val="20"/>
                <w:szCs w:val="20"/>
              </w:rP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914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E6" w:rsidRPr="00D25A7E" w:rsidTr="00BE1B02">
        <w:trPr>
          <w:trHeight w:val="986"/>
        </w:trPr>
        <w:tc>
          <w:tcPr>
            <w:tcW w:w="4940" w:type="dxa"/>
          </w:tcPr>
          <w:p w:rsidR="006C4DE6" w:rsidRPr="00BE1B02" w:rsidRDefault="006C4DE6" w:rsidP="00FA40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hAnsi="Arial" w:cs="Arial"/>
                <w:sz w:val="20"/>
                <w:szCs w:val="20"/>
              </w:rP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914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E6" w:rsidRPr="00D25A7E" w:rsidTr="00BE1B02">
        <w:trPr>
          <w:trHeight w:val="334"/>
        </w:trPr>
        <w:tc>
          <w:tcPr>
            <w:tcW w:w="4940" w:type="dxa"/>
          </w:tcPr>
          <w:p w:rsidR="006C4DE6" w:rsidRPr="00BE1B02" w:rsidRDefault="006C4DE6" w:rsidP="00E42E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hAnsi="Arial" w:cs="Arial"/>
                <w:sz w:val="20"/>
                <w:szCs w:val="20"/>
              </w:rPr>
              <w:t>Учетный номер контрольного мероприятия</w:t>
            </w:r>
          </w:p>
        </w:tc>
        <w:tc>
          <w:tcPr>
            <w:tcW w:w="4914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E6" w:rsidRPr="00D25A7E" w:rsidTr="00BE1B02">
        <w:tc>
          <w:tcPr>
            <w:tcW w:w="4940" w:type="dxa"/>
          </w:tcPr>
          <w:p w:rsidR="006C4DE6" w:rsidRPr="00BE1B02" w:rsidRDefault="006C4DE6" w:rsidP="00E42E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hAnsi="Arial" w:cs="Arial"/>
                <w:sz w:val="20"/>
                <w:szCs w:val="20"/>
              </w:rPr>
              <w:t>Должность, фамилия и инициалы должностного лица контрольного органа, в должностные обязанности которого в соответствии с распоряжением администрации городского округа Мытищи от 20.01.2022 № 22-РК «Об утверждении перечня должностных лиц администрации городского округа Мытищи и наделении их полномочиями по осуществлению муниципального контроля на автомобильном транспорте, городском наземном электрическом транспорте и в дорожном хозяйстве в границах городского округа Мытищи Московской области»,    решением Совета депутатов городского округа Мытищи от 21.10.2021 № 31/5 «Об утверждении Положения о муниципальном контроле на автомобильном транспорте, городском наземном электрическом транспорте и в дорожном хозяйстве городского округа Мытищи Московской области», входит осуществление полномочий по муниципальному контролю на автомобильном транспорте, городском наземном электрическом транспорте и в дорожном хозяйстве на территории городского округа Мытищи Московской области,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914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4DE6" w:rsidRPr="00F334AF" w:rsidRDefault="006C4DE6" w:rsidP="006C4DE6">
      <w:pPr>
        <w:jc w:val="center"/>
      </w:pPr>
    </w:p>
    <w:p w:rsidR="00BE1B02" w:rsidRDefault="00BE1B02" w:rsidP="006C4DE6">
      <w:pPr>
        <w:jc w:val="center"/>
        <w:rPr>
          <w:rFonts w:ascii="Arial" w:eastAsia="Calibri" w:hAnsi="Arial" w:cs="Arial"/>
          <w:lang w:eastAsia="en-US"/>
        </w:rPr>
      </w:pPr>
    </w:p>
    <w:p w:rsidR="00BE1B02" w:rsidRDefault="00BE1B02" w:rsidP="006C4DE6">
      <w:pPr>
        <w:jc w:val="center"/>
        <w:rPr>
          <w:rFonts w:ascii="Arial" w:eastAsia="Calibri" w:hAnsi="Arial" w:cs="Arial"/>
          <w:lang w:eastAsia="en-US"/>
        </w:rPr>
      </w:pPr>
    </w:p>
    <w:p w:rsidR="00BE1B02" w:rsidRDefault="00BE1B02" w:rsidP="006C4DE6">
      <w:pPr>
        <w:jc w:val="center"/>
        <w:rPr>
          <w:rFonts w:ascii="Arial" w:eastAsia="Calibri" w:hAnsi="Arial" w:cs="Arial"/>
          <w:lang w:eastAsia="en-US"/>
        </w:rPr>
      </w:pPr>
    </w:p>
    <w:p w:rsidR="00FA4085" w:rsidRDefault="00FA4085" w:rsidP="006C4DE6">
      <w:pPr>
        <w:jc w:val="center"/>
        <w:rPr>
          <w:rFonts w:ascii="Arial" w:eastAsia="Calibri" w:hAnsi="Arial" w:cs="Arial"/>
          <w:lang w:eastAsia="en-US"/>
        </w:rPr>
      </w:pPr>
    </w:p>
    <w:p w:rsidR="00E42E0A" w:rsidRDefault="00E42E0A" w:rsidP="006C4DE6">
      <w:pPr>
        <w:jc w:val="center"/>
        <w:rPr>
          <w:rFonts w:ascii="Arial" w:eastAsia="Calibri" w:hAnsi="Arial" w:cs="Arial"/>
          <w:lang w:eastAsia="en-US"/>
        </w:rPr>
      </w:pPr>
    </w:p>
    <w:p w:rsidR="006C4DE6" w:rsidRPr="008E407F" w:rsidRDefault="006C4DE6" w:rsidP="006C4DE6">
      <w:pPr>
        <w:jc w:val="center"/>
        <w:rPr>
          <w:rFonts w:ascii="Arial" w:eastAsia="Calibri" w:hAnsi="Arial" w:cs="Arial"/>
          <w:lang w:eastAsia="en-US"/>
        </w:rPr>
      </w:pPr>
      <w:r w:rsidRPr="008E407F">
        <w:rPr>
          <w:rFonts w:ascii="Arial" w:eastAsia="Calibri" w:hAnsi="Arial" w:cs="Arial"/>
          <w:lang w:eastAsia="en-US"/>
        </w:rPr>
        <w:lastRenderedPageBreak/>
        <w:t xml:space="preserve">Список контрольных вопросов, </w:t>
      </w:r>
      <w:r w:rsidRPr="008E407F">
        <w:rPr>
          <w:rFonts w:ascii="Arial" w:eastAsia="Calibri" w:hAnsi="Arial" w:cs="Arial"/>
          <w:lang w:eastAsia="en-US"/>
        </w:rPr>
        <w:br/>
        <w:t>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6C4DE6" w:rsidRDefault="006C4DE6" w:rsidP="006C4DE6">
      <w:pPr>
        <w:jc w:val="center"/>
        <w:rPr>
          <w:rFonts w:eastAsia="Calibri"/>
          <w:szCs w:val="28"/>
          <w:lang w:eastAsia="en-US"/>
        </w:rPr>
      </w:pPr>
    </w:p>
    <w:tbl>
      <w:tblPr>
        <w:tblStyle w:val="a7"/>
        <w:tblW w:w="9996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2977"/>
        <w:gridCol w:w="567"/>
        <w:gridCol w:w="567"/>
        <w:gridCol w:w="958"/>
        <w:gridCol w:w="1275"/>
      </w:tblGrid>
      <w:tr w:rsidR="006C4DE6" w:rsidRPr="00BE1B02" w:rsidTr="00BE1B02">
        <w:trPr>
          <w:trHeight w:val="376"/>
        </w:trPr>
        <w:tc>
          <w:tcPr>
            <w:tcW w:w="534" w:type="dxa"/>
            <w:vMerge w:val="restart"/>
          </w:tcPr>
          <w:p w:rsidR="006C4DE6" w:rsidRPr="00BE1B02" w:rsidRDefault="006C4DE6" w:rsidP="00E42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3118" w:type="dxa"/>
            <w:vMerge w:val="restart"/>
          </w:tcPr>
          <w:p w:rsidR="006C4DE6" w:rsidRPr="00BE1B02" w:rsidRDefault="006C4DE6" w:rsidP="00E42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hAnsi="Arial" w:cs="Arial"/>
                <w:sz w:val="20"/>
                <w:szCs w:val="20"/>
              </w:rPr>
      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      </w:r>
          </w:p>
        </w:tc>
        <w:tc>
          <w:tcPr>
            <w:tcW w:w="2977" w:type="dxa"/>
            <w:vMerge w:val="restart"/>
          </w:tcPr>
          <w:p w:rsidR="006C4DE6" w:rsidRPr="00BE1B02" w:rsidRDefault="006C4DE6" w:rsidP="00E42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hAnsi="Arial" w:cs="Arial"/>
                <w:sz w:val="20"/>
                <w:szCs w:val="20"/>
              </w:rPr>
              <w:t>Реквизиты нормативных правовых актов с указанием их структурных единиц, которыми устанавливаются обязательные требования</w:t>
            </w:r>
          </w:p>
        </w:tc>
        <w:tc>
          <w:tcPr>
            <w:tcW w:w="2092" w:type="dxa"/>
            <w:gridSpan w:val="3"/>
          </w:tcPr>
          <w:p w:rsidR="006C4DE6" w:rsidRPr="00BE1B02" w:rsidRDefault="006C4DE6" w:rsidP="00E42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hAnsi="Arial" w:cs="Arial"/>
                <w:sz w:val="20"/>
                <w:szCs w:val="20"/>
              </w:rPr>
              <w:t>Ответы на вопросы</w:t>
            </w:r>
          </w:p>
        </w:tc>
        <w:tc>
          <w:tcPr>
            <w:tcW w:w="1275" w:type="dxa"/>
          </w:tcPr>
          <w:p w:rsidR="006C4DE6" w:rsidRPr="00BE1B02" w:rsidRDefault="006C4DE6" w:rsidP="00E42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</w:tc>
      </w:tr>
      <w:tr w:rsidR="006C4DE6" w:rsidRPr="00BE1B02" w:rsidTr="00BE1B02">
        <w:tc>
          <w:tcPr>
            <w:tcW w:w="534" w:type="dxa"/>
            <w:vMerge/>
          </w:tcPr>
          <w:p w:rsidR="006C4DE6" w:rsidRPr="00BE1B02" w:rsidRDefault="006C4DE6" w:rsidP="00E42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6C4DE6" w:rsidRPr="00BE1B02" w:rsidRDefault="006C4DE6" w:rsidP="00E42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6C4DE6" w:rsidRPr="00BE1B02" w:rsidRDefault="006C4DE6" w:rsidP="00E42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DE6" w:rsidRPr="00BE1B02" w:rsidRDefault="006C4DE6" w:rsidP="00E42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6C4DE6" w:rsidRPr="00BE1B02" w:rsidRDefault="006C4DE6" w:rsidP="00E42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958" w:type="dxa"/>
          </w:tcPr>
          <w:p w:rsidR="006C4DE6" w:rsidRPr="00BE1B02" w:rsidRDefault="006C4DE6" w:rsidP="00E42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hAnsi="Arial" w:cs="Arial"/>
                <w:sz w:val="20"/>
                <w:szCs w:val="20"/>
              </w:rPr>
              <w:t>Неприменимо</w:t>
            </w:r>
          </w:p>
        </w:tc>
        <w:tc>
          <w:tcPr>
            <w:tcW w:w="1275" w:type="dxa"/>
          </w:tcPr>
          <w:p w:rsidR="006C4DE6" w:rsidRPr="00BE1B02" w:rsidRDefault="006C4DE6" w:rsidP="00E42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E6" w:rsidRPr="00BE1B02" w:rsidTr="00BE1B02">
        <w:tc>
          <w:tcPr>
            <w:tcW w:w="534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6C4DE6" w:rsidRPr="00BE1B02" w:rsidRDefault="006C4DE6" w:rsidP="003F44CB">
            <w:pPr>
              <w:pStyle w:val="HTML"/>
              <w:jc w:val="center"/>
              <w:rPr>
                <w:rFonts w:ascii="Arial" w:hAnsi="Arial" w:cs="Arial"/>
              </w:rPr>
            </w:pPr>
            <w:r w:rsidRPr="00BE1B02"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</w:tcPr>
          <w:p w:rsidR="006C4DE6" w:rsidRPr="00BE1B02" w:rsidRDefault="006C4DE6" w:rsidP="003F44CB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bidi="ru-RU"/>
              </w:rPr>
            </w:pPr>
            <w:r w:rsidRPr="00BE1B02">
              <w:rPr>
                <w:rFonts w:ascii="Arial" w:eastAsia="Arial Unicode MS" w:hAnsi="Arial" w:cs="Arial"/>
                <w:sz w:val="20"/>
                <w:szCs w:val="20"/>
                <w:lang w:bidi="ru-RU"/>
              </w:rPr>
              <w:t>3</w:t>
            </w:r>
          </w:p>
        </w:tc>
        <w:tc>
          <w:tcPr>
            <w:tcW w:w="567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58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6C4DE6" w:rsidRPr="00BE1B02" w:rsidTr="00BE1B02">
        <w:tc>
          <w:tcPr>
            <w:tcW w:w="534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6C4DE6" w:rsidRPr="00BE1B02" w:rsidRDefault="006C4DE6" w:rsidP="00E42E0A">
            <w:pPr>
              <w:pStyle w:val="HTML"/>
              <w:jc w:val="both"/>
              <w:rPr>
                <w:rFonts w:ascii="Arial" w:hAnsi="Arial" w:cs="Arial"/>
              </w:rPr>
            </w:pPr>
            <w:r w:rsidRPr="00BE1B02">
              <w:rPr>
                <w:rFonts w:ascii="Arial" w:hAnsi="Arial" w:cs="Arial"/>
              </w:rPr>
              <w:t>Осуществление согласования документации по планировке территории, предусматривающей размещение объекта капитального строительства в границах придорожной полосы автомобильной дороги, до ее утверждения с владельцем автомобильной дороги</w:t>
            </w:r>
          </w:p>
        </w:tc>
        <w:tc>
          <w:tcPr>
            <w:tcW w:w="2977" w:type="dxa"/>
          </w:tcPr>
          <w:p w:rsidR="006C4DE6" w:rsidRPr="00BE1B02" w:rsidRDefault="006C4DE6" w:rsidP="00E42E0A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bidi="ru-RU"/>
              </w:rPr>
            </w:pPr>
            <w:r w:rsidRPr="00BE1B02">
              <w:rPr>
                <w:rFonts w:ascii="Arial" w:eastAsia="Arial Unicode MS" w:hAnsi="Arial" w:cs="Arial"/>
                <w:sz w:val="20"/>
                <w:szCs w:val="20"/>
                <w:lang w:bidi="ru-RU"/>
              </w:rPr>
              <w:t>Пункт 12.10 статьи 45 Градостроительного кодекса Российской Федерации</w:t>
            </w:r>
          </w:p>
        </w:tc>
        <w:tc>
          <w:tcPr>
            <w:tcW w:w="567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E6" w:rsidRPr="00BE1B02" w:rsidTr="00BE1B02">
        <w:tc>
          <w:tcPr>
            <w:tcW w:w="534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6C4DE6" w:rsidRPr="00BE1B02" w:rsidRDefault="006C4DE6" w:rsidP="00E42E0A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hAnsi="Arial" w:cs="Arial"/>
                <w:sz w:val="20"/>
                <w:szCs w:val="20"/>
              </w:rPr>
              <w:t>Осуществление владельцами автомобильных дорог информирования пользователей автомобильных дорог в случае капитального ремонта автомобильных дорог о сроках такого капитального ремонта и о возможных путях объезда</w:t>
            </w:r>
          </w:p>
        </w:tc>
        <w:tc>
          <w:tcPr>
            <w:tcW w:w="2977" w:type="dxa"/>
          </w:tcPr>
          <w:p w:rsidR="006C4DE6" w:rsidRPr="00BE1B02" w:rsidRDefault="006C4DE6" w:rsidP="00E42E0A">
            <w:pPr>
              <w:tabs>
                <w:tab w:val="left" w:pos="2977"/>
                <w:tab w:val="left" w:pos="3544"/>
              </w:tabs>
              <w:jc w:val="both"/>
              <w:rPr>
                <w:rFonts w:ascii="Arial" w:eastAsia="Arial Unicode MS" w:hAnsi="Arial" w:cs="Arial"/>
                <w:sz w:val="20"/>
                <w:szCs w:val="20"/>
                <w:lang w:bidi="ru-RU"/>
              </w:rPr>
            </w:pPr>
            <w:r w:rsidRPr="00BE1B02">
              <w:rPr>
                <w:rFonts w:ascii="Arial" w:eastAsia="Arial Unicode MS" w:hAnsi="Arial" w:cs="Arial"/>
                <w:sz w:val="20"/>
                <w:szCs w:val="20"/>
                <w:lang w:bidi="ru-RU"/>
              </w:rPr>
              <w:t>Часть 5 статьи 16, часть 4 статьи 18 Федерального закона от 08.11.2007 № 257-</w:t>
            </w:r>
            <w:r w:rsidR="007A59D8">
              <w:rPr>
                <w:rFonts w:ascii="Arial" w:eastAsia="Arial Unicode MS" w:hAnsi="Arial" w:cs="Arial"/>
                <w:sz w:val="20"/>
                <w:szCs w:val="20"/>
                <w:lang w:bidi="ru-RU"/>
              </w:rPr>
              <w:t>Ф</w:t>
            </w:r>
            <w:r w:rsidRPr="00BE1B02">
              <w:rPr>
                <w:rFonts w:ascii="Arial" w:eastAsia="Arial Unicode MS" w:hAnsi="Arial" w:cs="Arial"/>
                <w:sz w:val="20"/>
                <w:szCs w:val="20"/>
                <w:lang w:bidi="ru-RU"/>
              </w:rPr>
              <w:t>З «Об автомобильных дорогах</w:t>
            </w:r>
            <w:r w:rsidR="007A59D8">
              <w:rPr>
                <w:rFonts w:ascii="Arial" w:eastAsia="Arial Unicode MS" w:hAnsi="Arial" w:cs="Arial"/>
                <w:sz w:val="20"/>
                <w:szCs w:val="20"/>
                <w:lang w:bidi="ru-RU"/>
              </w:rPr>
              <w:t xml:space="preserve"> </w:t>
            </w:r>
            <w:r w:rsidRPr="00BE1B02">
              <w:rPr>
                <w:rFonts w:ascii="Arial" w:eastAsia="Arial Unicode MS" w:hAnsi="Arial" w:cs="Arial"/>
                <w:sz w:val="20"/>
                <w:szCs w:val="20"/>
                <w:lang w:bidi="ru-RU"/>
              </w:rPr>
              <w:t>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E6" w:rsidRPr="00BE1B02" w:rsidTr="00BE1B02">
        <w:tc>
          <w:tcPr>
            <w:tcW w:w="534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6C4DE6" w:rsidRPr="00BE1B02" w:rsidRDefault="006C4DE6" w:rsidP="00E42E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hAnsi="Arial" w:cs="Arial"/>
                <w:sz w:val="20"/>
                <w:szCs w:val="20"/>
              </w:rPr>
              <w:t>Содержание автомобильных дорог осуществляется в соответствии с требованиями технических регламентов</w:t>
            </w:r>
          </w:p>
        </w:tc>
        <w:tc>
          <w:tcPr>
            <w:tcW w:w="2977" w:type="dxa"/>
            <w:vAlign w:val="center"/>
          </w:tcPr>
          <w:p w:rsidR="006C4DE6" w:rsidRPr="007A59D8" w:rsidRDefault="006C4DE6" w:rsidP="00E42E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eastAsia="Arial Unicode MS" w:hAnsi="Arial" w:cs="Arial"/>
                <w:sz w:val="20"/>
                <w:szCs w:val="20"/>
                <w:lang w:bidi="ru-RU"/>
              </w:rPr>
              <w:t>Часть 1 статьи 17</w:t>
            </w:r>
            <w:r w:rsidRPr="00BE1B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1B02">
              <w:rPr>
                <w:rFonts w:ascii="Arial" w:eastAsia="Arial Unicode MS" w:hAnsi="Arial" w:cs="Arial"/>
                <w:sz w:val="20"/>
                <w:szCs w:val="20"/>
                <w:lang w:bidi="ru-RU"/>
              </w:rPr>
              <w:t xml:space="preserve"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пункт 2 статьи 12 Федерального закона от </w:t>
            </w:r>
            <w:r w:rsidRPr="00BE1B02">
              <w:rPr>
                <w:rFonts w:ascii="Arial" w:hAnsi="Arial" w:cs="Arial"/>
                <w:sz w:val="20"/>
                <w:szCs w:val="20"/>
              </w:rPr>
              <w:t xml:space="preserve">10.12.1995 № 196-ФЗ «О безопасности дорожного движения», </w:t>
            </w:r>
            <w:r w:rsidRPr="00BE1B02">
              <w:rPr>
                <w:rFonts w:ascii="Arial" w:eastAsia="Arial Unicode MS" w:hAnsi="Arial" w:cs="Arial"/>
                <w:sz w:val="20"/>
                <w:szCs w:val="20"/>
                <w:lang w:bidi="ru-RU"/>
              </w:rPr>
              <w:t xml:space="preserve">пункты 11.17, 13.2, 13.3, 13,4  подпункты «а», «б», «г», «д» пункта 13.5, пункты 13.6, 13.7, 13.9 статьи 3 технического регламента Таможенного союза «Безопасность автомобильных дорог» (ТР ТС 014/2011), утвержденного решением Комиссии Таможенного союза от 18.10.2011 № 827 </w:t>
            </w:r>
            <w:r w:rsidRPr="00BE1B02">
              <w:rPr>
                <w:rFonts w:ascii="Arial" w:hAnsi="Arial" w:cs="Arial"/>
                <w:sz w:val="20"/>
                <w:szCs w:val="20"/>
              </w:rPr>
              <w:t xml:space="preserve">«О </w:t>
            </w:r>
            <w:r w:rsidRPr="00BE1B02">
              <w:rPr>
                <w:rFonts w:ascii="Arial" w:hAnsi="Arial" w:cs="Arial"/>
                <w:sz w:val="20"/>
                <w:szCs w:val="20"/>
              </w:rPr>
              <w:lastRenderedPageBreak/>
              <w:t>принятии технического регламента Таможенного союза «Безопасность автомобильных дорог» (вместе с «ТР ТС 014/2011. Технический регламент Таможенного союза. Безопасность автомобильных дорог»)</w:t>
            </w:r>
          </w:p>
        </w:tc>
        <w:tc>
          <w:tcPr>
            <w:tcW w:w="567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E6" w:rsidRPr="00BE1B02" w:rsidTr="00BE1B02">
        <w:tc>
          <w:tcPr>
            <w:tcW w:w="534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:rsidR="006C4DE6" w:rsidRPr="00BE1B02" w:rsidRDefault="006C4DE6" w:rsidP="00E42E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hAnsi="Arial" w:cs="Arial"/>
                <w:sz w:val="20"/>
                <w:szCs w:val="20"/>
              </w:rPr>
              <w:t>Проведение владельцами автомобильных дорог оценки технического состояния автомобильных дорог в порядке, установленном уполномоченным Правительством Российской Федерации федеральным органом исполнительной власти</w:t>
            </w:r>
          </w:p>
        </w:tc>
        <w:tc>
          <w:tcPr>
            <w:tcW w:w="2977" w:type="dxa"/>
            <w:vAlign w:val="center"/>
          </w:tcPr>
          <w:p w:rsidR="006C4DE6" w:rsidRPr="00BE1B02" w:rsidRDefault="006C4DE6" w:rsidP="00E42E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eastAsia="Arial Unicode MS" w:hAnsi="Arial" w:cs="Arial"/>
                <w:sz w:val="20"/>
                <w:szCs w:val="20"/>
                <w:lang w:bidi="ru-RU"/>
              </w:rPr>
              <w:t xml:space="preserve">Часть 4 статьи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      </w:r>
            <w:r w:rsidRPr="00BE1B02">
              <w:rPr>
                <w:rFonts w:ascii="Arial" w:hAnsi="Arial" w:cs="Arial"/>
                <w:sz w:val="20"/>
                <w:szCs w:val="20"/>
              </w:rPr>
              <w:t>Порядок проведения оценки технического состояния автомобильных дорог, утвержденный приказом Министерства транспорта Российской Федерации от 07.08.2020 № 288 «О Порядке проведения оценки технического состояния автомобильных дорог»</w:t>
            </w:r>
          </w:p>
        </w:tc>
        <w:tc>
          <w:tcPr>
            <w:tcW w:w="567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E6" w:rsidRPr="00BE1B02" w:rsidTr="00BE1B02">
        <w:tc>
          <w:tcPr>
            <w:tcW w:w="534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:rsidR="006C4DE6" w:rsidRPr="00BE1B02" w:rsidRDefault="006C4DE6" w:rsidP="00E42E0A">
            <w:pPr>
              <w:widowControl w:val="0"/>
              <w:jc w:val="both"/>
              <w:rPr>
                <w:rFonts w:ascii="Arial" w:eastAsia="Arial Unicode MS" w:hAnsi="Arial" w:cs="Arial"/>
                <w:sz w:val="20"/>
                <w:szCs w:val="20"/>
                <w:lang w:bidi="ru-RU"/>
              </w:rPr>
            </w:pPr>
            <w:r w:rsidRPr="00BE1B02">
              <w:rPr>
                <w:rFonts w:ascii="Arial" w:hAnsi="Arial" w:cs="Arial"/>
                <w:sz w:val="20"/>
                <w:szCs w:val="20"/>
              </w:rPr>
              <w:t xml:space="preserve">Ремонт автомобильных дорог осуществляется в соответствии с требованиями технических </w:t>
            </w:r>
            <w:hyperlink r:id="rId9" w:history="1">
              <w:r w:rsidRPr="00BE1B02">
                <w:rPr>
                  <w:rFonts w:ascii="Arial" w:hAnsi="Arial" w:cs="Arial"/>
                  <w:sz w:val="20"/>
                  <w:szCs w:val="20"/>
                </w:rPr>
                <w:t>регламентов</w:t>
              </w:r>
            </w:hyperlink>
          </w:p>
        </w:tc>
        <w:tc>
          <w:tcPr>
            <w:tcW w:w="2977" w:type="dxa"/>
          </w:tcPr>
          <w:p w:rsidR="006C4DE6" w:rsidRPr="007A59D8" w:rsidRDefault="006C4DE6" w:rsidP="00E42E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eastAsia="Arial Unicode MS" w:hAnsi="Arial" w:cs="Arial"/>
                <w:sz w:val="20"/>
                <w:szCs w:val="20"/>
                <w:lang w:bidi="ru-RU"/>
              </w:rPr>
              <w:t xml:space="preserve">Часть 1 статьи 18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пункт 1 статьи 12 Федерального закона от </w:t>
            </w:r>
            <w:r w:rsidRPr="00BE1B02">
              <w:rPr>
                <w:rFonts w:ascii="Arial" w:hAnsi="Arial" w:cs="Arial"/>
                <w:sz w:val="20"/>
                <w:szCs w:val="20"/>
              </w:rPr>
              <w:t xml:space="preserve">10.12.1995 № 196-ФЗ «О безопасности дорожного движения», </w:t>
            </w:r>
            <w:r w:rsidRPr="00BE1B02">
              <w:rPr>
                <w:rFonts w:ascii="Arial" w:eastAsia="Arial Unicode MS" w:hAnsi="Arial" w:cs="Arial"/>
                <w:sz w:val="20"/>
                <w:szCs w:val="20"/>
                <w:lang w:bidi="ru-RU"/>
              </w:rPr>
              <w:t xml:space="preserve">пункты 12, 14.2-14.5 статьи 3, пункты 24.2, 24.3 статьи 5 технического регламента Таможенного союза «Безопасность автомобильных дорог» (ТР ТС 014/2011), утвержденного решением Комиссии Таможенного союза от 18.10.2011 № 827 </w:t>
            </w:r>
            <w:r w:rsidRPr="00BE1B02">
              <w:rPr>
                <w:rFonts w:ascii="Arial" w:hAnsi="Arial" w:cs="Arial"/>
                <w:sz w:val="20"/>
                <w:szCs w:val="20"/>
              </w:rPr>
              <w:t>«О принятии технического регламента Таможенного союза «Безопасность автомобильных дорог» (вместе с «ТР ТС 014/2011. Технический регламент Таможенного союза. Безопасность автомобильных дорог»)</w:t>
            </w:r>
          </w:p>
        </w:tc>
        <w:tc>
          <w:tcPr>
            <w:tcW w:w="567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9D8" w:rsidRPr="00BE1B02" w:rsidTr="007A59D8">
        <w:trPr>
          <w:trHeight w:val="5350"/>
        </w:trPr>
        <w:tc>
          <w:tcPr>
            <w:tcW w:w="534" w:type="dxa"/>
          </w:tcPr>
          <w:p w:rsidR="007A59D8" w:rsidRPr="00BE1B02" w:rsidRDefault="007A59D8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3118" w:type="dxa"/>
          </w:tcPr>
          <w:p w:rsidR="007A59D8" w:rsidRPr="00BE1B02" w:rsidRDefault="007A59D8" w:rsidP="003F44CB">
            <w:pPr>
              <w:rPr>
                <w:rFonts w:ascii="Arial" w:eastAsia="Arial Unicode MS" w:hAnsi="Arial" w:cs="Arial"/>
                <w:sz w:val="20"/>
                <w:szCs w:val="20"/>
                <w:lang w:bidi="ru-RU"/>
              </w:rPr>
            </w:pPr>
            <w:r w:rsidRPr="00BE1B02">
              <w:rPr>
                <w:rFonts w:ascii="Arial" w:eastAsia="Arial Unicode MS" w:hAnsi="Arial" w:cs="Arial"/>
                <w:sz w:val="20"/>
                <w:szCs w:val="20"/>
                <w:lang w:bidi="ru-RU"/>
              </w:rPr>
              <w:t xml:space="preserve">Осуществление прокладки, переноса или переустройства инженерных коммуникаций, их эксплуатации в границах полосы отвода автомобильной дороги владельцами таких инженерных коммуникаций на основании договора, заключаемого владельцами таких инженерных коммуникаций с владельцем автомобильной дороги, и разрешения на строительство, выдаваемого в соответствии с Градостроительным кодексом Российской Федерации и Федеральным законом от 08.11.2007 № 257-ФЗ </w:t>
            </w:r>
          </w:p>
          <w:p w:rsidR="007A59D8" w:rsidRPr="00BE1B02" w:rsidRDefault="007A59D8" w:rsidP="00E42E0A">
            <w:pPr>
              <w:pStyle w:val="HTML"/>
              <w:jc w:val="both"/>
              <w:rPr>
                <w:rFonts w:ascii="Arial" w:eastAsia="Arial Unicode MS" w:hAnsi="Arial" w:cs="Arial"/>
                <w:lang w:bidi="ru-RU"/>
              </w:rPr>
            </w:pPr>
            <w:r w:rsidRPr="00BE1B02">
              <w:rPr>
                <w:rFonts w:ascii="Arial" w:eastAsia="Arial Unicode MS" w:hAnsi="Arial" w:cs="Arial"/>
                <w:lang w:bidi="ru-RU"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977" w:type="dxa"/>
          </w:tcPr>
          <w:p w:rsidR="007A59D8" w:rsidRPr="00BE1B02" w:rsidRDefault="007A59D8" w:rsidP="00E42E0A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bidi="ru-RU"/>
              </w:rPr>
            </w:pPr>
            <w:r w:rsidRPr="00BE1B02">
              <w:rPr>
                <w:rFonts w:ascii="Arial" w:eastAsia="Arial Unicode MS" w:hAnsi="Arial" w:cs="Arial"/>
                <w:sz w:val="20"/>
                <w:szCs w:val="20"/>
                <w:lang w:bidi="ru-RU"/>
              </w:rPr>
              <w:t>Части 2, 4 статьи 19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7A59D8" w:rsidRPr="00BE1B02" w:rsidRDefault="007A59D8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A59D8" w:rsidRPr="00BE1B02" w:rsidRDefault="007A59D8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7A59D8" w:rsidRPr="00BE1B02" w:rsidRDefault="007A59D8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7A59D8" w:rsidRPr="00BE1B02" w:rsidRDefault="007A59D8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E6" w:rsidRPr="00BE1B02" w:rsidTr="00BE1B02">
        <w:tc>
          <w:tcPr>
            <w:tcW w:w="534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118" w:type="dxa"/>
          </w:tcPr>
          <w:p w:rsidR="006C4DE6" w:rsidRPr="007A59D8" w:rsidRDefault="006C4DE6" w:rsidP="007A59D8">
            <w:pPr>
              <w:pStyle w:val="HTML"/>
              <w:jc w:val="both"/>
              <w:rPr>
                <w:rFonts w:ascii="Arial" w:hAnsi="Arial" w:cs="Arial"/>
              </w:rPr>
            </w:pPr>
            <w:r w:rsidRPr="00BE1B02">
              <w:rPr>
                <w:rFonts w:ascii="Arial" w:hAnsi="Arial" w:cs="Arial"/>
              </w:rPr>
              <w:t>При проектировании прокладки,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</w:t>
            </w:r>
          </w:p>
        </w:tc>
        <w:tc>
          <w:tcPr>
            <w:tcW w:w="2977" w:type="dxa"/>
          </w:tcPr>
          <w:p w:rsidR="006C4DE6" w:rsidRPr="00BE1B02" w:rsidRDefault="006C4DE6" w:rsidP="00E42E0A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bidi="ru-RU"/>
              </w:rPr>
            </w:pPr>
            <w:r w:rsidRPr="00BE1B02">
              <w:rPr>
                <w:rFonts w:ascii="Arial" w:eastAsia="Arial Unicode MS" w:hAnsi="Arial" w:cs="Arial"/>
                <w:sz w:val="20"/>
                <w:szCs w:val="20"/>
                <w:lang w:bidi="ru-RU"/>
              </w:rPr>
              <w:t>Часть 2.1 статьи 19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E6" w:rsidRPr="00BE1B02" w:rsidTr="00BE1B02">
        <w:tc>
          <w:tcPr>
            <w:tcW w:w="534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118" w:type="dxa"/>
          </w:tcPr>
          <w:p w:rsidR="006C4DE6" w:rsidRPr="00BE1B02" w:rsidRDefault="006C4DE6" w:rsidP="00E42E0A">
            <w:pPr>
              <w:widowControl w:val="0"/>
              <w:jc w:val="both"/>
              <w:rPr>
                <w:rFonts w:ascii="Arial" w:eastAsia="Arial Unicode MS" w:hAnsi="Arial" w:cs="Arial"/>
                <w:sz w:val="20"/>
                <w:szCs w:val="20"/>
                <w:lang w:bidi="ru-RU"/>
              </w:rPr>
            </w:pPr>
            <w:r w:rsidRPr="00BE1B02">
              <w:rPr>
                <w:rFonts w:ascii="Arial" w:eastAsia="Arial Unicode MS" w:hAnsi="Arial" w:cs="Arial"/>
                <w:sz w:val="20"/>
                <w:szCs w:val="20"/>
                <w:lang w:bidi="ru-RU"/>
              </w:rPr>
              <w:t>Осуществление прокладки, переноса или переустройства инженерных коммуникаций, их эксплуатации в границах придорожных полос автомобильной дороги владельцами таких инженерных коммуникаций при наличии согласия в письменной форме владельца автомобильной дороги и на основании разрешения на строительство, выдаваемого в соответствии с Градостроительным кодексом Российской Федерации и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977" w:type="dxa"/>
          </w:tcPr>
          <w:p w:rsidR="006C4DE6" w:rsidRPr="00BE1B02" w:rsidRDefault="006C4DE6" w:rsidP="00E42E0A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bidi="ru-RU"/>
              </w:rPr>
            </w:pPr>
            <w:r w:rsidRPr="00BE1B02">
              <w:rPr>
                <w:rFonts w:ascii="Arial" w:eastAsia="Arial Unicode MS" w:hAnsi="Arial" w:cs="Arial"/>
                <w:sz w:val="20"/>
                <w:szCs w:val="20"/>
                <w:lang w:bidi="ru-RU"/>
              </w:rPr>
              <w:t>Часть 3 статьи 19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E6" w:rsidRPr="00BE1B02" w:rsidTr="00BE1B02">
        <w:tc>
          <w:tcPr>
            <w:tcW w:w="534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3118" w:type="dxa"/>
          </w:tcPr>
          <w:p w:rsidR="006C4DE6" w:rsidRPr="007A59D8" w:rsidRDefault="006C4DE6" w:rsidP="00E42E0A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E1B0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В случае, если прокладка, перенос или переустройство инженерных коммуникаций в границах полосы отвода и (или) придорожных полос автомобильной дороги влечет за собой реконструкцию или капитальный ремонт автомобильной дороги, ее участков, такие реконструкция, капитальный ремонт осуществляются владельцами инженерных коммуникаций или за их счет</w:t>
            </w:r>
          </w:p>
        </w:tc>
        <w:tc>
          <w:tcPr>
            <w:tcW w:w="2977" w:type="dxa"/>
          </w:tcPr>
          <w:p w:rsidR="006C4DE6" w:rsidRPr="00BE1B02" w:rsidRDefault="006C4DE6" w:rsidP="00E42E0A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bidi="ru-RU"/>
              </w:rPr>
            </w:pPr>
            <w:r w:rsidRPr="00BE1B02">
              <w:rPr>
                <w:rFonts w:ascii="Arial" w:eastAsia="Arial Unicode MS" w:hAnsi="Arial" w:cs="Arial"/>
                <w:sz w:val="20"/>
                <w:szCs w:val="20"/>
                <w:lang w:bidi="ru-RU"/>
              </w:rPr>
              <w:t>Часть 6 статьи 19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E6" w:rsidRPr="00BE1B02" w:rsidTr="00BE1B02">
        <w:tc>
          <w:tcPr>
            <w:tcW w:w="534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118" w:type="dxa"/>
          </w:tcPr>
          <w:p w:rsidR="006C4DE6" w:rsidRPr="00BE1B02" w:rsidRDefault="006C4DE6" w:rsidP="00E42E0A">
            <w:pPr>
              <w:widowControl w:val="0"/>
              <w:jc w:val="both"/>
              <w:rPr>
                <w:rFonts w:ascii="Arial" w:eastAsia="Arial Unicode MS" w:hAnsi="Arial" w:cs="Arial"/>
                <w:sz w:val="20"/>
                <w:szCs w:val="20"/>
                <w:lang w:bidi="ru-RU"/>
              </w:rPr>
            </w:pPr>
            <w:r w:rsidRPr="00BE1B02">
              <w:rPr>
                <w:rFonts w:ascii="Arial" w:hAnsi="Arial" w:cs="Arial"/>
                <w:sz w:val="20"/>
                <w:szCs w:val="20"/>
              </w:rPr>
              <w:t>Владельцем автомобильной дороги осуществляется мониторинг соблюдения владельцем инженерных коммуникаций технических требований и условий, подлежащих обязательному исполнению в соответствии с порядком,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</w:t>
            </w:r>
          </w:p>
        </w:tc>
        <w:tc>
          <w:tcPr>
            <w:tcW w:w="2977" w:type="dxa"/>
          </w:tcPr>
          <w:p w:rsidR="006C4DE6" w:rsidRPr="00BE1B02" w:rsidRDefault="006C4DE6" w:rsidP="00E42E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eastAsia="Arial Unicode MS" w:hAnsi="Arial" w:cs="Arial"/>
                <w:sz w:val="20"/>
                <w:szCs w:val="20"/>
                <w:lang w:bidi="ru-RU"/>
              </w:rPr>
              <w:t xml:space="preserve">Часть 7 статьи 19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      </w:r>
            <w:r w:rsidRPr="00BE1B02">
              <w:rPr>
                <w:rFonts w:ascii="Arial" w:hAnsi="Arial" w:cs="Arial"/>
                <w:sz w:val="20"/>
                <w:szCs w:val="20"/>
              </w:rPr>
              <w:t>Порядок осуществления владельцем автомобильной дороги мониторинга соблюдения владельцем инженерных коммуникаций, утвержденный приказом Министерства транспорта Российской Федерации от 10.08.2020 № 296 «Об утверждении Порядка осуществления владельцем автомобильной дороги мониторинга соблюдения владельцем инженерных коммуникаций технических требований и условий, подлежащих обязательному исполнению, при прокладке, переносе, переустройстве инженерных коммуникаций и их эксплуатации в границах полос отвода и придорожных полос автомобильных дорог»</w:t>
            </w:r>
          </w:p>
        </w:tc>
        <w:tc>
          <w:tcPr>
            <w:tcW w:w="567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E6" w:rsidRPr="00BE1B02" w:rsidTr="00BE1B02">
        <w:tc>
          <w:tcPr>
            <w:tcW w:w="534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118" w:type="dxa"/>
          </w:tcPr>
          <w:p w:rsidR="006C4DE6" w:rsidRPr="00BE1B02" w:rsidRDefault="006C4DE6" w:rsidP="00E42E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hAnsi="Arial" w:cs="Arial"/>
                <w:sz w:val="20"/>
                <w:szCs w:val="20"/>
              </w:rPr>
              <w:t xml:space="preserve">Владельцы автомобильных дорог выполняют работы по ликвидации проложенных инженерных коммуникаций с последующей компенсацией затрат на выполнение этих работ за счет лиц, виновных в незаконной прокладке, переносе, переустройстве таких сооружений, иных объектов, в соответствии с законодательством Российской Федерации, если </w:t>
            </w:r>
            <w:r w:rsidRPr="00BE1B02">
              <w:rPr>
                <w:rFonts w:ascii="Arial" w:hAnsi="Arial" w:cs="Arial"/>
                <w:sz w:val="20"/>
                <w:szCs w:val="20"/>
              </w:rPr>
              <w:lastRenderedPageBreak/>
              <w:t>данные лица отказываются прекратить прокладку, перенос, переустройство инженерных коммуникаций, их эксплуатацию и привести автомобильные дороги в первоначальное состояние</w:t>
            </w:r>
          </w:p>
        </w:tc>
        <w:tc>
          <w:tcPr>
            <w:tcW w:w="2977" w:type="dxa"/>
          </w:tcPr>
          <w:p w:rsidR="006C4DE6" w:rsidRPr="00BE1B02" w:rsidRDefault="006C4DE6" w:rsidP="00E42E0A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bidi="ru-RU"/>
              </w:rPr>
            </w:pPr>
            <w:r w:rsidRPr="00BE1B02">
              <w:rPr>
                <w:rFonts w:ascii="Arial" w:eastAsia="Arial Unicode MS" w:hAnsi="Arial" w:cs="Arial"/>
                <w:sz w:val="20"/>
                <w:szCs w:val="20"/>
                <w:lang w:bidi="ru-RU"/>
              </w:rPr>
              <w:lastRenderedPageBreak/>
              <w:t>Часть 7 статьи 19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9D8" w:rsidRPr="00BE1B02" w:rsidTr="007A59D8">
        <w:trPr>
          <w:trHeight w:val="5570"/>
        </w:trPr>
        <w:tc>
          <w:tcPr>
            <w:tcW w:w="534" w:type="dxa"/>
          </w:tcPr>
          <w:p w:rsidR="007A59D8" w:rsidRPr="00BE1B02" w:rsidRDefault="007A59D8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118" w:type="dxa"/>
          </w:tcPr>
          <w:p w:rsidR="007A59D8" w:rsidRPr="007A59D8" w:rsidRDefault="007A59D8" w:rsidP="00E42E0A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E1B02">
              <w:rPr>
                <w:rFonts w:ascii="Arial" w:eastAsia="Arial Unicode MS" w:hAnsi="Arial" w:cs="Arial"/>
                <w:sz w:val="20"/>
                <w:szCs w:val="20"/>
                <w:lang w:bidi="ru-RU"/>
              </w:rPr>
              <w:t>Осуществление строительства, реконструкции являющихся сооружениями пересечений автомобильной дороги с другими автомобильными дорогами и примыканий автомобильной дороги к другой автомобильной дороге при наличии разрешения</w:t>
            </w:r>
            <w:r>
              <w:rPr>
                <w:rFonts w:ascii="Arial" w:eastAsia="Arial Unicode MS" w:hAnsi="Arial" w:cs="Arial"/>
                <w:sz w:val="20"/>
                <w:szCs w:val="20"/>
                <w:lang w:bidi="ru-RU"/>
              </w:rPr>
              <w:t xml:space="preserve"> </w:t>
            </w:r>
            <w:r w:rsidRPr="00BE1B02">
              <w:rPr>
                <w:rFonts w:ascii="Arial" w:eastAsia="Arial Unicode MS" w:hAnsi="Arial" w:cs="Arial"/>
                <w:sz w:val="20"/>
                <w:szCs w:val="20"/>
                <w:lang w:bidi="ru-RU"/>
              </w:rPr>
              <w:t>на строительство, выдаваемого в</w:t>
            </w:r>
            <w:r>
              <w:rPr>
                <w:rFonts w:ascii="Arial" w:eastAsia="Arial Unicode MS" w:hAnsi="Arial" w:cs="Arial"/>
                <w:sz w:val="20"/>
                <w:szCs w:val="20"/>
                <w:lang w:bidi="ru-RU"/>
              </w:rPr>
              <w:t xml:space="preserve"> </w:t>
            </w:r>
            <w:r w:rsidRPr="00BE1B02">
              <w:rPr>
                <w:rFonts w:ascii="Arial" w:eastAsia="Arial Unicode MS" w:hAnsi="Arial" w:cs="Arial"/>
                <w:sz w:val="20"/>
                <w:szCs w:val="20"/>
                <w:lang w:bidi="ru-RU"/>
              </w:rPr>
              <w:t>соответствии с</w:t>
            </w:r>
            <w:r>
              <w:rPr>
                <w:rFonts w:ascii="Arial" w:eastAsia="Arial Unicode MS" w:hAnsi="Arial" w:cs="Arial"/>
                <w:sz w:val="20"/>
                <w:szCs w:val="20"/>
                <w:lang w:bidi="ru-RU"/>
              </w:rPr>
              <w:t xml:space="preserve"> г</w:t>
            </w:r>
            <w:r w:rsidRPr="00BE1B02">
              <w:rPr>
                <w:rFonts w:ascii="Arial" w:eastAsia="Arial Unicode MS" w:hAnsi="Arial" w:cs="Arial"/>
                <w:sz w:val="20"/>
                <w:szCs w:val="20"/>
                <w:lang w:bidi="ru-RU"/>
              </w:rPr>
              <w:t xml:space="preserve">радостроительным кодексом Российской Федерации и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      </w:r>
            <w:r w:rsidRPr="00BE1B0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и </w:t>
            </w:r>
            <w:r w:rsidRPr="00BE1B0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согласия в письменной форме владельцев автомобильных дорог.</w:t>
            </w:r>
          </w:p>
        </w:tc>
        <w:tc>
          <w:tcPr>
            <w:tcW w:w="2977" w:type="dxa"/>
          </w:tcPr>
          <w:p w:rsidR="007A59D8" w:rsidRPr="00BE1B02" w:rsidRDefault="007A59D8" w:rsidP="00E42E0A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bidi="ru-RU"/>
              </w:rPr>
            </w:pPr>
            <w:r w:rsidRPr="00BE1B02">
              <w:rPr>
                <w:rFonts w:ascii="Arial" w:eastAsia="Arial Unicode MS" w:hAnsi="Arial" w:cs="Arial"/>
                <w:sz w:val="20"/>
                <w:szCs w:val="20"/>
                <w:lang w:bidi="ru-RU"/>
              </w:rPr>
              <w:t>Часть 1 статьи 20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7A59D8" w:rsidRPr="00BE1B02" w:rsidRDefault="007A59D8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A59D8" w:rsidRPr="00BE1B02" w:rsidRDefault="007A59D8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7A59D8" w:rsidRPr="00BE1B02" w:rsidRDefault="007A59D8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7A59D8" w:rsidRPr="00BE1B02" w:rsidRDefault="007A59D8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E6" w:rsidRPr="00BE1B02" w:rsidTr="00BE1B02">
        <w:tc>
          <w:tcPr>
            <w:tcW w:w="534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118" w:type="dxa"/>
          </w:tcPr>
          <w:p w:rsidR="006C4DE6" w:rsidRPr="00BE1B02" w:rsidRDefault="006C4DE6" w:rsidP="007A59D8">
            <w:pPr>
              <w:pStyle w:val="HTML"/>
              <w:jc w:val="both"/>
              <w:rPr>
                <w:rFonts w:ascii="Arial" w:hAnsi="Arial" w:cs="Arial"/>
              </w:rPr>
            </w:pPr>
            <w:r w:rsidRPr="00BE1B02">
              <w:rPr>
                <w:rFonts w:ascii="Arial" w:hAnsi="Arial" w:cs="Arial"/>
              </w:rPr>
              <w:t xml:space="preserve">Примыкающие подъезды </w:t>
            </w:r>
            <w:r w:rsidRPr="00BE1B02">
              <w:rPr>
                <w:rFonts w:ascii="Arial" w:hAnsi="Arial" w:cs="Arial"/>
              </w:rPr>
              <w:br/>
              <w:t xml:space="preserve">к автомобильным дорогам общего пользования, съезды </w:t>
            </w:r>
            <w:r w:rsidRPr="00BE1B02">
              <w:rPr>
                <w:rFonts w:ascii="Arial" w:hAnsi="Arial" w:cs="Arial"/>
              </w:rPr>
              <w:br/>
              <w:t>с автомобильных дорог общего пользования должны иметь твердое покрытие, начиная с мест примыкания, на расстояние, размер которого должен быть не менее установленного техническими регламентами размера</w:t>
            </w:r>
          </w:p>
        </w:tc>
        <w:tc>
          <w:tcPr>
            <w:tcW w:w="2977" w:type="dxa"/>
          </w:tcPr>
          <w:p w:rsidR="006C4DE6" w:rsidRPr="00BE1B02" w:rsidRDefault="006C4DE6" w:rsidP="00E42E0A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bidi="ru-RU"/>
              </w:rPr>
            </w:pPr>
            <w:r w:rsidRPr="00BE1B02">
              <w:rPr>
                <w:rFonts w:ascii="Arial" w:eastAsia="Arial Unicode MS" w:hAnsi="Arial" w:cs="Arial"/>
                <w:sz w:val="20"/>
                <w:szCs w:val="20"/>
                <w:lang w:bidi="ru-RU"/>
              </w:rPr>
              <w:t>Часть 3 статьи 20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E6" w:rsidRPr="00BE1B02" w:rsidTr="00BE1B02">
        <w:tc>
          <w:tcPr>
            <w:tcW w:w="534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118" w:type="dxa"/>
          </w:tcPr>
          <w:p w:rsidR="006C4DE6" w:rsidRPr="00BE1B02" w:rsidRDefault="006C4DE6" w:rsidP="00FA4085">
            <w:pPr>
              <w:widowControl w:val="0"/>
              <w:jc w:val="both"/>
              <w:rPr>
                <w:rFonts w:ascii="Arial" w:eastAsia="Arial Unicode MS" w:hAnsi="Arial" w:cs="Arial"/>
                <w:sz w:val="20"/>
                <w:szCs w:val="20"/>
                <w:lang w:bidi="ru-RU"/>
              </w:rPr>
            </w:pPr>
            <w:r w:rsidRPr="00BE1B02">
              <w:rPr>
                <w:rFonts w:ascii="Arial" w:eastAsia="Arial Unicode MS" w:hAnsi="Arial" w:cs="Arial"/>
                <w:sz w:val="20"/>
                <w:szCs w:val="20"/>
                <w:lang w:bidi="ru-RU"/>
              </w:rPr>
              <w:t>Осуществление капитального ремонта, ремонта пересечений</w:t>
            </w:r>
            <w:r w:rsidR="007A59D8">
              <w:rPr>
                <w:rFonts w:ascii="Arial" w:eastAsia="Arial Unicode MS" w:hAnsi="Arial" w:cs="Arial"/>
                <w:sz w:val="20"/>
                <w:szCs w:val="20"/>
                <w:lang w:bidi="ru-RU"/>
              </w:rPr>
              <w:t xml:space="preserve"> </w:t>
            </w:r>
            <w:r w:rsidRPr="00BE1B02">
              <w:rPr>
                <w:rFonts w:ascii="Arial" w:eastAsia="Arial Unicode MS" w:hAnsi="Arial" w:cs="Arial"/>
                <w:sz w:val="20"/>
                <w:szCs w:val="20"/>
                <w:lang w:bidi="ru-RU"/>
              </w:rPr>
              <w:t>и примыканий в отношении автомобильных дорог регионального или межмуниципального значения при наличии согласия в письменной форме владельцев автомобильных дорог. Осуществление согласования с владельцами автомобильных дорог порядка осуществления работ по ремонту пересечений и примыканий и объема таких работ</w:t>
            </w:r>
          </w:p>
        </w:tc>
        <w:tc>
          <w:tcPr>
            <w:tcW w:w="2977" w:type="dxa"/>
          </w:tcPr>
          <w:p w:rsidR="006C4DE6" w:rsidRPr="00BE1B02" w:rsidRDefault="006C4DE6" w:rsidP="00E42E0A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bidi="ru-RU"/>
              </w:rPr>
            </w:pPr>
            <w:r w:rsidRPr="00BE1B02">
              <w:rPr>
                <w:rFonts w:ascii="Arial" w:eastAsia="Arial Unicode MS" w:hAnsi="Arial" w:cs="Arial"/>
                <w:sz w:val="20"/>
                <w:szCs w:val="20"/>
                <w:lang w:bidi="ru-RU"/>
              </w:rPr>
              <w:t>Часть 4 статьи 20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E6" w:rsidRPr="00BE1B02" w:rsidTr="00BE1B02">
        <w:tc>
          <w:tcPr>
            <w:tcW w:w="534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118" w:type="dxa"/>
          </w:tcPr>
          <w:p w:rsidR="006C4DE6" w:rsidRPr="007A59D8" w:rsidRDefault="006C4DE6" w:rsidP="00FF00AA">
            <w:pPr>
              <w:pStyle w:val="HTML"/>
              <w:jc w:val="both"/>
              <w:rPr>
                <w:rFonts w:ascii="Arial" w:hAnsi="Arial" w:cs="Arial"/>
                <w:shd w:val="clear" w:color="auto" w:fill="FFFFFF"/>
              </w:rPr>
            </w:pPr>
            <w:r w:rsidRPr="00BE1B02">
              <w:rPr>
                <w:rFonts w:ascii="Arial" w:hAnsi="Arial" w:cs="Arial"/>
                <w:shd w:val="clear" w:color="auto" w:fill="FFFFFF"/>
              </w:rPr>
              <w:t xml:space="preserve">Владелец автомобильной </w:t>
            </w:r>
            <w:r w:rsidRPr="00BE1B02">
              <w:rPr>
                <w:rFonts w:ascii="Arial" w:hAnsi="Arial" w:cs="Arial"/>
                <w:shd w:val="clear" w:color="auto" w:fill="FFFFFF"/>
              </w:rPr>
              <w:lastRenderedPageBreak/>
              <w:t>дороги выдает согласие в письменной форме на строительство, реконструкцию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дороге, капитальный ремонт, ремонт пересечений и примыканий в отношении автомобильных дорог регионального или межмуниципального значения, либо мотивированный отказ в его предоставление в срок не более чем тридцать календарных дней со дня поступления заявления о предоставлении такого согласия</w:t>
            </w:r>
          </w:p>
        </w:tc>
        <w:tc>
          <w:tcPr>
            <w:tcW w:w="2977" w:type="dxa"/>
          </w:tcPr>
          <w:p w:rsidR="006C4DE6" w:rsidRPr="00BE1B02" w:rsidRDefault="006C4DE6" w:rsidP="007A59D8">
            <w:pPr>
              <w:pStyle w:val="HTML"/>
              <w:jc w:val="both"/>
              <w:rPr>
                <w:rFonts w:ascii="Arial" w:eastAsia="Arial Unicode MS" w:hAnsi="Arial" w:cs="Arial"/>
                <w:lang w:bidi="ru-RU"/>
              </w:rPr>
            </w:pPr>
            <w:r w:rsidRPr="00BE1B02">
              <w:rPr>
                <w:rFonts w:ascii="Arial" w:eastAsia="Arial Unicode MS" w:hAnsi="Arial" w:cs="Arial"/>
                <w:lang w:bidi="ru-RU"/>
              </w:rPr>
              <w:lastRenderedPageBreak/>
              <w:t xml:space="preserve">Часть 5.2 статьи 20 </w:t>
            </w:r>
            <w:r w:rsidRPr="00BE1B02">
              <w:rPr>
                <w:rFonts w:ascii="Arial" w:eastAsia="Arial Unicode MS" w:hAnsi="Arial" w:cs="Arial"/>
                <w:lang w:bidi="ru-RU"/>
              </w:rPr>
              <w:lastRenderedPageBreak/>
      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E6" w:rsidRPr="00BE1B02" w:rsidTr="00BE1B02">
        <w:trPr>
          <w:trHeight w:val="679"/>
        </w:trPr>
        <w:tc>
          <w:tcPr>
            <w:tcW w:w="534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hAnsi="Arial" w:cs="Arial"/>
                <w:sz w:val="20"/>
                <w:szCs w:val="20"/>
              </w:rPr>
              <w:t>16</w:t>
            </w:r>
          </w:p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6C4DE6" w:rsidRPr="007A59D8" w:rsidRDefault="006C4DE6" w:rsidP="00FA4085">
            <w:pPr>
              <w:pStyle w:val="HTML"/>
              <w:jc w:val="both"/>
              <w:rPr>
                <w:rFonts w:ascii="Arial" w:hAnsi="Arial" w:cs="Arial"/>
              </w:rPr>
            </w:pPr>
            <w:r w:rsidRPr="00BE1B02">
              <w:rPr>
                <w:rFonts w:ascii="Arial" w:hAnsi="Arial" w:cs="Arial"/>
              </w:rPr>
              <w:t>Владелец автомобильной дороги выполняет работы по ликвидации построенных пересечений или примыканий, если лица, осуществляющие строительство, реконструкцию, капитальный ремонт, ремонт пересечений или примыканий без предусмотренных частями 1, 4 или 5 статьи 20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согласия, разрешения на строительство или с нарушением технических требований и условий, подлежащих обязательному исполнению, отказываются прекратить строительство, реконструкцию, капитальный ремонт, ремонт указанных объектов и привести автомобильную дорогу в первоначальное состояние</w:t>
            </w:r>
          </w:p>
        </w:tc>
        <w:tc>
          <w:tcPr>
            <w:tcW w:w="2977" w:type="dxa"/>
          </w:tcPr>
          <w:p w:rsidR="006C4DE6" w:rsidRPr="00BE1B02" w:rsidRDefault="006C4DE6" w:rsidP="00FF00AA">
            <w:pPr>
              <w:pStyle w:val="HTML"/>
              <w:jc w:val="both"/>
              <w:rPr>
                <w:rFonts w:ascii="Arial" w:eastAsia="Arial Unicode MS" w:hAnsi="Arial" w:cs="Arial"/>
                <w:lang w:bidi="ru-RU"/>
              </w:rPr>
            </w:pPr>
            <w:r w:rsidRPr="00BE1B02">
              <w:rPr>
                <w:rFonts w:ascii="Arial" w:eastAsia="Arial Unicode MS" w:hAnsi="Arial" w:cs="Arial"/>
                <w:lang w:bidi="ru-RU"/>
              </w:rPr>
              <w:t>Часть 8 статьи 20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E6" w:rsidRPr="00BE1B02" w:rsidTr="00BE1B02">
        <w:tc>
          <w:tcPr>
            <w:tcW w:w="534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118" w:type="dxa"/>
          </w:tcPr>
          <w:p w:rsidR="006C4DE6" w:rsidRPr="00BE1B02" w:rsidRDefault="006C4DE6" w:rsidP="00FF00AA">
            <w:pPr>
              <w:widowControl w:val="0"/>
              <w:rPr>
                <w:rFonts w:ascii="Arial" w:eastAsia="Arial Unicode MS" w:hAnsi="Arial" w:cs="Arial"/>
                <w:sz w:val="20"/>
                <w:szCs w:val="20"/>
                <w:highlight w:val="yellow"/>
                <w:lang w:bidi="ru-RU"/>
              </w:rPr>
            </w:pPr>
            <w:r w:rsidRPr="00BE1B02">
              <w:rPr>
                <w:rFonts w:ascii="Arial" w:eastAsia="Arial Unicode MS" w:hAnsi="Arial" w:cs="Arial"/>
                <w:sz w:val="20"/>
                <w:szCs w:val="20"/>
                <w:lang w:bidi="ru-RU"/>
              </w:rPr>
              <w:t xml:space="preserve">Осуществление размещения объектов дорожного сервиса в границах полосы отвода автомобильной дороги в соответствии с требованиями технических регламентов и при наличии разрешения на строительство, выданного в </w:t>
            </w:r>
            <w:r w:rsidRPr="00BE1B02">
              <w:rPr>
                <w:rFonts w:ascii="Arial" w:eastAsia="Arial Unicode MS" w:hAnsi="Arial" w:cs="Arial"/>
                <w:sz w:val="20"/>
                <w:szCs w:val="20"/>
                <w:lang w:bidi="ru-RU"/>
              </w:rPr>
              <w:lastRenderedPageBreak/>
              <w:t>порядке, установленном Градостроительным кодексом Российской Федерации</w:t>
            </w:r>
          </w:p>
        </w:tc>
        <w:tc>
          <w:tcPr>
            <w:tcW w:w="2977" w:type="dxa"/>
          </w:tcPr>
          <w:p w:rsidR="006C4DE6" w:rsidRPr="007A59D8" w:rsidRDefault="006C4DE6" w:rsidP="00FF00AA">
            <w:pPr>
              <w:pStyle w:val="HTML"/>
              <w:jc w:val="both"/>
              <w:rPr>
                <w:rFonts w:ascii="Arial" w:hAnsi="Arial" w:cs="Arial"/>
              </w:rPr>
            </w:pPr>
            <w:r w:rsidRPr="00BE1B02">
              <w:rPr>
                <w:rFonts w:ascii="Arial" w:eastAsia="Arial Unicode MS" w:hAnsi="Arial" w:cs="Arial"/>
                <w:lang w:bidi="ru-RU"/>
              </w:rPr>
              <w:lastRenderedPageBreak/>
              <w:t xml:space="preserve">Часть 1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</w:t>
            </w:r>
            <w:r w:rsidRPr="00BE1B02">
              <w:rPr>
                <w:rFonts w:ascii="Arial" w:eastAsia="Arial Unicode MS" w:hAnsi="Arial" w:cs="Arial"/>
                <w:lang w:bidi="ru-RU"/>
              </w:rPr>
              <w:lastRenderedPageBreak/>
              <w:t xml:space="preserve">акты Российской Федерации»; </w:t>
            </w:r>
            <w:r w:rsidRPr="00BE1B02">
              <w:rPr>
                <w:rFonts w:ascii="Arial" w:hAnsi="Arial" w:cs="Arial"/>
              </w:rPr>
              <w:t xml:space="preserve">статья 13 Федерального закона 10.12.1995 № 196-ФЗ «О безопасности дорожного движения», </w:t>
            </w:r>
            <w:r w:rsidRPr="00BE1B02">
              <w:rPr>
                <w:rFonts w:ascii="Arial" w:eastAsia="Arial Unicode MS" w:hAnsi="Arial" w:cs="Arial"/>
                <w:lang w:bidi="ru-RU"/>
              </w:rPr>
              <w:t xml:space="preserve">подпункт «е» пункта 11.17 статьи 3 технического регламента Таможенного союза «Безопасность автомобильных дорог» (ТР ТС 014/2011), утвержденного решением Комиссии Таможенного союза  от 18.10.2011 № 827 </w:t>
            </w:r>
            <w:r w:rsidRPr="00BE1B02">
              <w:rPr>
                <w:rFonts w:ascii="Arial" w:hAnsi="Arial" w:cs="Arial"/>
              </w:rPr>
              <w:t>«О принятии технического регламента Таможенного союза «Безопасность автомобильных дорог» (вместе с «ТР ТС 014/2011. Технический регламент Таможенного союза. Безопасность автомобильных дорог»)</w:t>
            </w:r>
          </w:p>
        </w:tc>
        <w:tc>
          <w:tcPr>
            <w:tcW w:w="567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E6" w:rsidRPr="00BE1B02" w:rsidTr="00BE1B02">
        <w:tc>
          <w:tcPr>
            <w:tcW w:w="534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118" w:type="dxa"/>
          </w:tcPr>
          <w:p w:rsidR="006C4DE6" w:rsidRPr="00BE1B02" w:rsidRDefault="006C4DE6" w:rsidP="003F44CB">
            <w:pPr>
              <w:pStyle w:val="HTML"/>
              <w:jc w:val="both"/>
              <w:rPr>
                <w:rFonts w:ascii="Arial" w:hAnsi="Arial" w:cs="Arial"/>
              </w:rPr>
            </w:pPr>
            <w:r w:rsidRPr="00BE1B02">
              <w:rPr>
                <w:rFonts w:ascii="Arial" w:hAnsi="Arial" w:cs="Arial"/>
              </w:rPr>
              <w:t>Средства наружной рекламы в полосе отвода автомобильной дороги соответствуют следующим требованиям:</w:t>
            </w:r>
          </w:p>
          <w:p w:rsidR="006C4DE6" w:rsidRPr="00BE1B02" w:rsidRDefault="006C4DE6" w:rsidP="003F44CB">
            <w:pPr>
              <w:pStyle w:val="HTML"/>
              <w:jc w:val="both"/>
              <w:rPr>
                <w:rFonts w:ascii="Arial" w:hAnsi="Arial" w:cs="Arial"/>
              </w:rPr>
            </w:pPr>
            <w:r w:rsidRPr="00BE1B02">
              <w:rPr>
                <w:rFonts w:ascii="Arial" w:hAnsi="Arial" w:cs="Arial"/>
              </w:rPr>
              <w:t>1) не размещаются на дорожном знаке, его опоре или на любом другом приспособлении, предназначенном для регулирования движения;</w:t>
            </w:r>
          </w:p>
          <w:p w:rsidR="006C4DE6" w:rsidRPr="00BE1B02" w:rsidRDefault="006C4DE6" w:rsidP="003F44CB">
            <w:pPr>
              <w:pStyle w:val="HTML"/>
              <w:jc w:val="both"/>
              <w:rPr>
                <w:rFonts w:ascii="Arial" w:hAnsi="Arial" w:cs="Arial"/>
              </w:rPr>
            </w:pPr>
            <w:r w:rsidRPr="00BE1B02">
              <w:rPr>
                <w:rFonts w:ascii="Arial" w:hAnsi="Arial" w:cs="Arial"/>
              </w:rPr>
              <w:t>2) не ухудшают видимость средств регулирования дорожного движения или снижать их эффективность;</w:t>
            </w:r>
          </w:p>
          <w:p w:rsidR="006C4DE6" w:rsidRPr="00BE1B02" w:rsidRDefault="006C4DE6" w:rsidP="003F44CB">
            <w:pPr>
              <w:pStyle w:val="HTML"/>
              <w:jc w:val="both"/>
              <w:rPr>
                <w:rFonts w:ascii="Arial" w:hAnsi="Arial" w:cs="Arial"/>
              </w:rPr>
            </w:pPr>
            <w:r w:rsidRPr="00BE1B02">
              <w:rPr>
                <w:rFonts w:ascii="Arial" w:hAnsi="Arial" w:cs="Arial"/>
              </w:rPr>
              <w:t>3) не имеют сходство (по внешнему виду, изображению или звуковому эффекту) с техническими средствами организации дорожного движения и специальными сигналами, а также создавать впечатление нахождения на дороге транспортного средства, пешехода, животных или иного объекта;</w:t>
            </w:r>
          </w:p>
          <w:p w:rsidR="006C4DE6" w:rsidRPr="00BE1B02" w:rsidRDefault="006C4DE6" w:rsidP="003F44CB">
            <w:pPr>
              <w:pStyle w:val="HTML"/>
              <w:jc w:val="both"/>
              <w:rPr>
                <w:rFonts w:ascii="Arial" w:hAnsi="Arial" w:cs="Arial"/>
              </w:rPr>
            </w:pPr>
            <w:r w:rsidRPr="00BE1B02">
              <w:rPr>
                <w:rFonts w:ascii="Arial" w:hAnsi="Arial" w:cs="Arial"/>
              </w:rPr>
              <w:t>4) не имеют яркость элементов изображения при внутреннем и внешнем освещении выше фотометрических характеристик дорожных знаков;</w:t>
            </w:r>
          </w:p>
          <w:p w:rsidR="006C4DE6" w:rsidRPr="00BE1B02" w:rsidRDefault="006C4DE6" w:rsidP="003F44CB">
            <w:pPr>
              <w:pStyle w:val="HTML"/>
              <w:jc w:val="both"/>
              <w:rPr>
                <w:rFonts w:ascii="Arial" w:hAnsi="Arial" w:cs="Arial"/>
              </w:rPr>
            </w:pPr>
            <w:r w:rsidRPr="00BE1B02">
              <w:rPr>
                <w:rFonts w:ascii="Arial" w:hAnsi="Arial" w:cs="Arial"/>
              </w:rPr>
              <w:t>5) не освещаются в темное время суток на участках дорог, где дорожные знаки не имеют искусственного освещения;</w:t>
            </w:r>
          </w:p>
          <w:p w:rsidR="006C4DE6" w:rsidRPr="00BE1B02" w:rsidRDefault="006C4DE6" w:rsidP="003F44CB">
            <w:pPr>
              <w:pStyle w:val="HTML"/>
              <w:jc w:val="both"/>
              <w:rPr>
                <w:rFonts w:ascii="Arial" w:hAnsi="Arial" w:cs="Arial"/>
              </w:rPr>
            </w:pPr>
            <w:r w:rsidRPr="00BE1B02">
              <w:rPr>
                <w:rFonts w:ascii="Arial" w:hAnsi="Arial" w:cs="Arial"/>
              </w:rPr>
              <w:t xml:space="preserve">6) не размещаются в зоне </w:t>
            </w:r>
            <w:r w:rsidRPr="00BE1B02">
              <w:rPr>
                <w:rFonts w:ascii="Arial" w:hAnsi="Arial" w:cs="Arial"/>
              </w:rPr>
              <w:lastRenderedPageBreak/>
              <w:t>транспортных развязок, пересечений и примыканий автомобильных дорог, железнодорожных переездов и искусственных сооружений ближе расчетного расстояния видимости от них</w:t>
            </w:r>
          </w:p>
        </w:tc>
        <w:tc>
          <w:tcPr>
            <w:tcW w:w="2977" w:type="dxa"/>
          </w:tcPr>
          <w:p w:rsidR="006C4DE6" w:rsidRPr="00BE1B02" w:rsidRDefault="006C4DE6" w:rsidP="00E42E0A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bidi="ru-RU"/>
              </w:rPr>
            </w:pPr>
            <w:r w:rsidRPr="00BE1B02">
              <w:rPr>
                <w:rFonts w:ascii="Arial" w:eastAsia="Arial Unicode MS" w:hAnsi="Arial" w:cs="Arial"/>
                <w:sz w:val="20"/>
                <w:szCs w:val="20"/>
                <w:lang w:bidi="ru-RU"/>
              </w:rPr>
              <w:lastRenderedPageBreak/>
              <w:t xml:space="preserve">Пункт 13.8 статьи 3 технического регламента Таможенного союза «Безопасность автомобильных дорог» (ТР ТС 014/2011), утвержденного решением Комиссии Таможенного союза </w:t>
            </w:r>
            <w:r w:rsidRPr="00BE1B02">
              <w:rPr>
                <w:rFonts w:ascii="Arial" w:eastAsia="Arial Unicode MS" w:hAnsi="Arial" w:cs="Arial"/>
                <w:sz w:val="20"/>
                <w:szCs w:val="20"/>
                <w:lang w:bidi="ru-RU"/>
              </w:rPr>
              <w:br/>
              <w:t xml:space="preserve">от 18.10.2011 № 827 </w:t>
            </w:r>
            <w:r w:rsidRPr="00BE1B02">
              <w:rPr>
                <w:rFonts w:ascii="Arial" w:hAnsi="Arial" w:cs="Arial"/>
                <w:sz w:val="20"/>
                <w:szCs w:val="20"/>
              </w:rPr>
              <w:t>«О принятии технического регламента Таможенного союза «Безопасность автомобильных дорог» (вместе с «ТР ТС 014/2011. Технический регламент Таможенного союза. Безопасность автомобильных дорог»)</w:t>
            </w:r>
          </w:p>
        </w:tc>
        <w:tc>
          <w:tcPr>
            <w:tcW w:w="567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E6" w:rsidRPr="00BE1B02" w:rsidTr="00BE1B02">
        <w:trPr>
          <w:trHeight w:val="375"/>
        </w:trPr>
        <w:tc>
          <w:tcPr>
            <w:tcW w:w="534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118" w:type="dxa"/>
          </w:tcPr>
          <w:p w:rsidR="006C4DE6" w:rsidRPr="007A59D8" w:rsidRDefault="006C4DE6" w:rsidP="00FF00AA">
            <w:pPr>
              <w:pStyle w:val="HTML"/>
              <w:jc w:val="both"/>
              <w:rPr>
                <w:rFonts w:ascii="Arial" w:hAnsi="Arial" w:cs="Arial"/>
              </w:rPr>
            </w:pPr>
            <w:r w:rsidRPr="00BE1B02">
              <w:rPr>
                <w:rFonts w:ascii="Arial" w:hAnsi="Arial" w:cs="Arial"/>
              </w:rPr>
              <w:t>Обеспечение автомобильной дороги объектами дорожного сервиса не ухудшает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</w:t>
            </w:r>
          </w:p>
        </w:tc>
        <w:tc>
          <w:tcPr>
            <w:tcW w:w="2977" w:type="dxa"/>
          </w:tcPr>
          <w:p w:rsidR="006C4DE6" w:rsidRPr="00BE1B02" w:rsidRDefault="006C4DE6" w:rsidP="00E42E0A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bidi="ru-RU"/>
              </w:rPr>
            </w:pPr>
            <w:r w:rsidRPr="00BE1B02">
              <w:rPr>
                <w:rFonts w:ascii="Arial" w:eastAsia="Arial Unicode MS" w:hAnsi="Arial" w:cs="Arial"/>
                <w:sz w:val="20"/>
                <w:szCs w:val="20"/>
                <w:lang w:bidi="ru-RU"/>
              </w:rPr>
              <w:t>Часть 3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0AA" w:rsidRPr="00BE1B02" w:rsidTr="00FF00AA">
        <w:trPr>
          <w:trHeight w:val="4140"/>
        </w:trPr>
        <w:tc>
          <w:tcPr>
            <w:tcW w:w="534" w:type="dxa"/>
          </w:tcPr>
          <w:p w:rsidR="00FF00AA" w:rsidRPr="00BE1B02" w:rsidRDefault="00FF00AA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118" w:type="dxa"/>
          </w:tcPr>
          <w:p w:rsidR="00FF00AA" w:rsidRPr="00BE1B02" w:rsidRDefault="00FF00AA" w:rsidP="00FF00AA">
            <w:pPr>
              <w:widowControl w:val="0"/>
              <w:jc w:val="both"/>
              <w:rPr>
                <w:rFonts w:ascii="Arial" w:eastAsia="Arial Unicode MS" w:hAnsi="Arial" w:cs="Arial"/>
                <w:sz w:val="20"/>
                <w:szCs w:val="20"/>
                <w:lang w:bidi="ru-RU"/>
              </w:rPr>
            </w:pPr>
            <w:r w:rsidRPr="00BE1B02">
              <w:rPr>
                <w:rFonts w:ascii="Arial" w:eastAsia="Arial Unicode MS" w:hAnsi="Arial" w:cs="Arial"/>
                <w:sz w:val="20"/>
                <w:szCs w:val="20"/>
                <w:lang w:bidi="ru-RU"/>
              </w:rPr>
              <w:t>Объекты дорожного сервиса оборудованы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дороги. Подъезды и съезды оборудованы переходно-скоростными полосами и обустроены элементами обустройства автомобильной дороги в целях обеспечения безопасности дорожного движения при примыкании автомобильной дороги к другой автомобильной дороге</w:t>
            </w:r>
          </w:p>
        </w:tc>
        <w:tc>
          <w:tcPr>
            <w:tcW w:w="2977" w:type="dxa"/>
          </w:tcPr>
          <w:p w:rsidR="00FF00AA" w:rsidRPr="00BE1B02" w:rsidRDefault="00FF00AA" w:rsidP="00E42E0A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bidi="ru-RU"/>
              </w:rPr>
            </w:pPr>
            <w:r w:rsidRPr="00BE1B02">
              <w:rPr>
                <w:rFonts w:ascii="Arial" w:eastAsia="Arial Unicode MS" w:hAnsi="Arial" w:cs="Arial"/>
                <w:sz w:val="20"/>
                <w:szCs w:val="20"/>
                <w:lang w:bidi="ru-RU"/>
              </w:rPr>
              <w:t>Часть 6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FF00AA" w:rsidRPr="00BE1B02" w:rsidRDefault="00FF00AA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0AA" w:rsidRPr="00BE1B02" w:rsidRDefault="00FF00AA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FF00AA" w:rsidRPr="00BE1B02" w:rsidRDefault="00FF00AA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FF00AA" w:rsidRPr="00BE1B02" w:rsidRDefault="00FF00AA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E6" w:rsidRPr="00BE1B02" w:rsidTr="00BE1B02">
        <w:tc>
          <w:tcPr>
            <w:tcW w:w="534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118" w:type="dxa"/>
          </w:tcPr>
          <w:p w:rsidR="006C4DE6" w:rsidRPr="00BE1B02" w:rsidRDefault="006C4DE6" w:rsidP="00FF00AA">
            <w:pPr>
              <w:pStyle w:val="HTML"/>
              <w:jc w:val="both"/>
              <w:rPr>
                <w:rFonts w:ascii="Arial" w:eastAsia="Arial Unicode MS" w:hAnsi="Arial" w:cs="Arial"/>
                <w:lang w:bidi="ru-RU"/>
              </w:rPr>
            </w:pPr>
            <w:r w:rsidRPr="00BE1B02">
              <w:rPr>
                <w:rFonts w:ascii="Arial" w:hAnsi="Arial" w:cs="Arial"/>
              </w:rPr>
              <w:t xml:space="preserve">Строительство, реконструкция, капитальный ремонт, ремонт и содержание подъездов, съездов и примыканий, стоянок и мест остановки транспортных средств, переходно-скоростных полос осуществляются владельцем объекта дорожного сервиса </w:t>
            </w:r>
            <w:r w:rsidRPr="00BE1B02">
              <w:rPr>
                <w:rFonts w:ascii="Arial" w:hAnsi="Arial" w:cs="Arial"/>
              </w:rPr>
              <w:br/>
              <w:t>в соответствии с классификацией работ по капитальному ремонту, ремонту и содержанию автомобильных дорог</w:t>
            </w:r>
          </w:p>
        </w:tc>
        <w:tc>
          <w:tcPr>
            <w:tcW w:w="2977" w:type="dxa"/>
          </w:tcPr>
          <w:p w:rsidR="006B1AEB" w:rsidRPr="007A59D8" w:rsidRDefault="006C4DE6" w:rsidP="00E42E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eastAsia="Arial Unicode MS" w:hAnsi="Arial" w:cs="Arial"/>
                <w:sz w:val="20"/>
                <w:szCs w:val="20"/>
                <w:lang w:bidi="ru-RU"/>
              </w:rPr>
              <w:t xml:space="preserve">Часть 10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подпункт 1, подпункты «а», «б» подпункта 2, подпункты «е», «з» подпункта 3, подпункты «а», «в», «г» подпункта 4, подпункты «б», «в» подпункта 5 пункта 3; подпункт 1, подпункты «а»-«д», «и» подпункта 2, подпункты «в», «п», «ц», «щ» подпункта 3, подпункты «а»-«г» подпункта 4, подпункты «а», «б», «г» подпункта 5 пункта 5; подпункты «а»-«г», «з», «и» подпункта 1 пункта 6, подпункты 3, 6, 8, пункта 7; </w:t>
            </w:r>
            <w:r w:rsidRPr="00BE1B02">
              <w:rPr>
                <w:rFonts w:ascii="Arial" w:eastAsia="Arial Unicode MS" w:hAnsi="Arial" w:cs="Arial"/>
                <w:sz w:val="20"/>
                <w:szCs w:val="20"/>
                <w:lang w:bidi="ru-RU"/>
              </w:rPr>
              <w:lastRenderedPageBreak/>
              <w:t xml:space="preserve">подпункты 1, 2, 3 пункта 8 </w:t>
            </w:r>
            <w:r w:rsidRPr="00BE1B02">
              <w:rPr>
                <w:rFonts w:ascii="Arial" w:hAnsi="Arial" w:cs="Arial"/>
                <w:sz w:val="20"/>
                <w:szCs w:val="20"/>
              </w:rPr>
              <w:t>Классификация работ по капитальному ремонту, ремонту и содержанию автомобильных дорог, утвержденной приказом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</w:t>
            </w:r>
          </w:p>
        </w:tc>
        <w:tc>
          <w:tcPr>
            <w:tcW w:w="567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E6" w:rsidRPr="00BE1B02" w:rsidTr="00BE1B02">
        <w:tc>
          <w:tcPr>
            <w:tcW w:w="534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118" w:type="dxa"/>
          </w:tcPr>
          <w:p w:rsidR="006C4DE6" w:rsidRPr="00BE1B02" w:rsidRDefault="006C4DE6" w:rsidP="00FF00AA">
            <w:pPr>
              <w:widowControl w:val="0"/>
              <w:rPr>
                <w:rFonts w:ascii="Arial" w:eastAsia="Arial Unicode MS" w:hAnsi="Arial" w:cs="Arial"/>
                <w:sz w:val="20"/>
                <w:szCs w:val="20"/>
                <w:lang w:bidi="ru-RU"/>
              </w:rPr>
            </w:pPr>
            <w:r w:rsidRPr="00BE1B02">
              <w:rPr>
                <w:rFonts w:ascii="Arial" w:eastAsia="Arial Unicode MS" w:hAnsi="Arial" w:cs="Arial"/>
                <w:sz w:val="20"/>
                <w:szCs w:val="20"/>
                <w:lang w:bidi="ru-RU"/>
              </w:rPr>
              <w:t>Осуществление реконструкции, капитального ремонта и ремонта примыканий объектов дорожного сервиса к автомобильным дорогам при наличии согласия в письменной форме владельцев автомобильных дорог на выполнение указанных работ. Согласие содержит технические требования и условия, подлежащие обязательному исполнению лицами, осуществляющими реконструкцию, капитальный ремонт и ремонт примыканий объектов дорожного сервиса к автомобильным дорогам</w:t>
            </w:r>
          </w:p>
        </w:tc>
        <w:tc>
          <w:tcPr>
            <w:tcW w:w="2977" w:type="dxa"/>
          </w:tcPr>
          <w:p w:rsidR="006C4DE6" w:rsidRPr="00BE1B02" w:rsidRDefault="006C4DE6" w:rsidP="00E42E0A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bidi="ru-RU"/>
              </w:rPr>
            </w:pPr>
            <w:r w:rsidRPr="00BE1B02">
              <w:rPr>
                <w:rFonts w:ascii="Arial" w:eastAsia="Arial Unicode MS" w:hAnsi="Arial" w:cs="Arial"/>
                <w:sz w:val="20"/>
                <w:szCs w:val="20"/>
                <w:lang w:bidi="ru-RU"/>
              </w:rPr>
              <w:t>Часть 11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E6" w:rsidRPr="00BE1B02" w:rsidTr="00BE1B02">
        <w:tc>
          <w:tcPr>
            <w:tcW w:w="534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118" w:type="dxa"/>
          </w:tcPr>
          <w:p w:rsidR="006C4DE6" w:rsidRPr="007A59D8" w:rsidRDefault="006C4DE6" w:rsidP="00FF00AA">
            <w:pPr>
              <w:pStyle w:val="HTML"/>
              <w:jc w:val="both"/>
              <w:rPr>
                <w:rFonts w:ascii="Arial" w:hAnsi="Arial" w:cs="Arial"/>
              </w:rPr>
            </w:pPr>
            <w:r w:rsidRPr="00BE1B02">
              <w:rPr>
                <w:rFonts w:ascii="Arial" w:hAnsi="Arial" w:cs="Arial"/>
              </w:rPr>
              <w:t xml:space="preserve">Владелец автомобильной дороги выполняет работы по ликвидации возведенных объектов дорожного сервиса или примыканий, если лица, осуществляющие строительство, реконструкцию, капитальный ремонт объектов дорожного сервиса или реконструкцию, капитальный ремонт и ремонт примыканий объектов дорожного сервиса к автомобильным дорогам без предусмотренного частью 11 </w:t>
            </w:r>
            <w:r w:rsidRPr="00BE1B02">
              <w:rPr>
                <w:rFonts w:ascii="Arial" w:eastAsia="Arial Unicode MS" w:hAnsi="Arial" w:cs="Arial"/>
                <w:lang w:bidi="ru-RU"/>
              </w:rPr>
              <w:t xml:space="preserve"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согласия </w:t>
            </w:r>
            <w:r w:rsidRPr="00BE1B02">
              <w:rPr>
                <w:rFonts w:ascii="Arial" w:hAnsi="Arial" w:cs="Arial"/>
              </w:rPr>
              <w:t xml:space="preserve">или с нарушением технических требований и условий, подлежащих обязательному исполнению, </w:t>
            </w:r>
            <w:r w:rsidRPr="00BE1B02">
              <w:rPr>
                <w:rFonts w:ascii="Arial" w:hAnsi="Arial" w:cs="Arial"/>
              </w:rPr>
              <w:lastRenderedPageBreak/>
              <w:t>отказываются прекратить строительство, реконструкцию, капитальный ремонт указанных объектов, осуществить снос незаконно возведенных сооружений, иных объектов и привести автомобильную дорогу в первоначальное состояние</w:t>
            </w:r>
          </w:p>
        </w:tc>
        <w:tc>
          <w:tcPr>
            <w:tcW w:w="2977" w:type="dxa"/>
          </w:tcPr>
          <w:p w:rsidR="006C4DE6" w:rsidRPr="00BE1B02" w:rsidRDefault="006C4DE6" w:rsidP="00E42E0A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bidi="ru-RU"/>
              </w:rPr>
            </w:pPr>
            <w:r w:rsidRPr="00BE1B02">
              <w:rPr>
                <w:rFonts w:ascii="Arial" w:eastAsia="Arial Unicode MS" w:hAnsi="Arial" w:cs="Arial"/>
                <w:sz w:val="20"/>
                <w:szCs w:val="20"/>
                <w:lang w:bidi="ru-RU"/>
              </w:rPr>
              <w:lastRenderedPageBreak/>
              <w:t>Часть 12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0AA" w:rsidRPr="00BE1B02" w:rsidTr="00FF00AA">
        <w:trPr>
          <w:trHeight w:val="10070"/>
        </w:trPr>
        <w:tc>
          <w:tcPr>
            <w:tcW w:w="534" w:type="dxa"/>
          </w:tcPr>
          <w:p w:rsidR="00FF00AA" w:rsidRPr="00BE1B02" w:rsidRDefault="00FF00AA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118" w:type="dxa"/>
          </w:tcPr>
          <w:p w:rsidR="00FF00AA" w:rsidRPr="00BE1B02" w:rsidRDefault="00FF00AA" w:rsidP="003F44CB">
            <w:pPr>
              <w:widowControl w:val="0"/>
              <w:rPr>
                <w:rFonts w:ascii="Arial" w:eastAsia="Arial Unicode MS" w:hAnsi="Arial" w:cs="Arial"/>
                <w:sz w:val="20"/>
                <w:szCs w:val="20"/>
                <w:lang w:bidi="ru-RU"/>
              </w:rPr>
            </w:pPr>
            <w:r w:rsidRPr="00BE1B02">
              <w:rPr>
                <w:rFonts w:ascii="Arial" w:eastAsia="Arial Unicode MS" w:hAnsi="Arial" w:cs="Arial"/>
                <w:sz w:val="20"/>
                <w:szCs w:val="20"/>
                <w:lang w:bidi="ru-RU"/>
              </w:rPr>
              <w:t xml:space="preserve">В границах полосы отвода автомобильной дороги, за исключением случаев, установленных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не осуществляется: </w:t>
            </w:r>
            <w:r w:rsidRPr="00BE1B02">
              <w:rPr>
                <w:rFonts w:ascii="Arial" w:eastAsia="Arial Unicode MS" w:hAnsi="Arial" w:cs="Arial"/>
                <w:sz w:val="20"/>
                <w:szCs w:val="20"/>
                <w:lang w:bidi="ru-RU"/>
              </w:rPr>
              <w:br/>
              <w:t>1)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сервиса;</w:t>
            </w:r>
          </w:p>
          <w:p w:rsidR="00FF00AA" w:rsidRPr="00BE1B02" w:rsidRDefault="00FF00AA" w:rsidP="003F44CB">
            <w:pPr>
              <w:widowControl w:val="0"/>
              <w:rPr>
                <w:rFonts w:ascii="Arial" w:eastAsia="Arial Unicode MS" w:hAnsi="Arial" w:cs="Arial"/>
                <w:sz w:val="20"/>
                <w:szCs w:val="20"/>
                <w:lang w:bidi="ru-RU"/>
              </w:rPr>
            </w:pPr>
            <w:r w:rsidRPr="00BE1B02">
              <w:rPr>
                <w:rFonts w:ascii="Arial" w:eastAsia="Arial Unicode MS" w:hAnsi="Arial" w:cs="Arial"/>
                <w:sz w:val="20"/>
                <w:szCs w:val="20"/>
                <w:lang w:bidi="ru-RU"/>
              </w:rPr>
              <w:t>2) размещение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сервиса;</w:t>
            </w:r>
          </w:p>
          <w:p w:rsidR="00FF00AA" w:rsidRPr="00BE1B02" w:rsidRDefault="00FF00AA" w:rsidP="00FF00AA">
            <w:pPr>
              <w:widowControl w:val="0"/>
              <w:rPr>
                <w:rFonts w:ascii="Arial" w:eastAsia="Arial Unicode MS" w:hAnsi="Arial" w:cs="Arial"/>
                <w:sz w:val="20"/>
                <w:szCs w:val="20"/>
                <w:lang w:bidi="ru-RU"/>
              </w:rPr>
            </w:pPr>
            <w:r w:rsidRPr="00BE1B02">
              <w:rPr>
                <w:rFonts w:ascii="Arial" w:eastAsia="Arial Unicode MS" w:hAnsi="Arial" w:cs="Arial"/>
                <w:sz w:val="20"/>
                <w:szCs w:val="20"/>
                <w:lang w:bidi="ru-RU"/>
              </w:rPr>
              <w:t>3) 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</w:t>
            </w:r>
          </w:p>
        </w:tc>
        <w:tc>
          <w:tcPr>
            <w:tcW w:w="2977" w:type="dxa"/>
          </w:tcPr>
          <w:p w:rsidR="00FF00AA" w:rsidRPr="00BE1B02" w:rsidRDefault="00FF00AA" w:rsidP="00E42E0A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bidi="ru-RU"/>
              </w:rPr>
            </w:pPr>
            <w:r w:rsidRPr="00BE1B02">
              <w:rPr>
                <w:rFonts w:ascii="Arial" w:eastAsia="Arial Unicode MS" w:hAnsi="Arial" w:cs="Arial"/>
                <w:sz w:val="20"/>
                <w:szCs w:val="20"/>
                <w:lang w:bidi="ru-RU"/>
              </w:rPr>
              <w:t>Пункты 1-3 части 3 статьи 25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FF00AA" w:rsidRPr="00BE1B02" w:rsidRDefault="00FF00AA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0AA" w:rsidRPr="00BE1B02" w:rsidRDefault="00FF00AA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FF00AA" w:rsidRPr="00BE1B02" w:rsidRDefault="00FF00AA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FF00AA" w:rsidRPr="00BE1B02" w:rsidRDefault="00FF00AA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E6" w:rsidRPr="00BE1B02" w:rsidTr="00BE1B02">
        <w:tc>
          <w:tcPr>
            <w:tcW w:w="534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118" w:type="dxa"/>
          </w:tcPr>
          <w:p w:rsidR="006C4DE6" w:rsidRPr="00BE1B02" w:rsidRDefault="006C4DE6" w:rsidP="00E42E0A">
            <w:pPr>
              <w:widowControl w:val="0"/>
              <w:jc w:val="both"/>
              <w:rPr>
                <w:rFonts w:ascii="Arial" w:eastAsia="Arial Unicode MS" w:hAnsi="Arial" w:cs="Arial"/>
                <w:sz w:val="20"/>
                <w:szCs w:val="20"/>
                <w:lang w:bidi="ru-RU"/>
              </w:rPr>
            </w:pPr>
            <w:r w:rsidRPr="00BE1B02">
              <w:rPr>
                <w:rFonts w:ascii="Arial" w:eastAsia="Arial Unicode MS" w:hAnsi="Arial" w:cs="Arial"/>
                <w:sz w:val="20"/>
                <w:szCs w:val="20"/>
                <w:lang w:bidi="ru-RU"/>
              </w:rPr>
              <w:t>Обозначение границ придорожных полос автомобильных дорог на местности осуществляется владельцами автомобильных дорог</w:t>
            </w:r>
          </w:p>
        </w:tc>
        <w:tc>
          <w:tcPr>
            <w:tcW w:w="2977" w:type="dxa"/>
          </w:tcPr>
          <w:p w:rsidR="006C4DE6" w:rsidRPr="00BE1B02" w:rsidRDefault="006C4DE6" w:rsidP="00E42E0A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bidi="ru-RU"/>
              </w:rPr>
            </w:pPr>
            <w:r w:rsidRPr="00BE1B02">
              <w:rPr>
                <w:rFonts w:ascii="Arial" w:eastAsia="Arial Unicode MS" w:hAnsi="Arial" w:cs="Arial"/>
                <w:sz w:val="20"/>
                <w:szCs w:val="20"/>
                <w:lang w:bidi="ru-RU"/>
              </w:rPr>
              <w:t xml:space="preserve">Часть 7 статьи 26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</w:t>
            </w:r>
            <w:r w:rsidRPr="00BE1B02">
              <w:rPr>
                <w:rFonts w:ascii="Arial" w:eastAsia="Arial Unicode MS" w:hAnsi="Arial" w:cs="Arial"/>
                <w:sz w:val="20"/>
                <w:szCs w:val="20"/>
                <w:lang w:bidi="ru-RU"/>
              </w:rPr>
              <w:lastRenderedPageBreak/>
              <w:t>акты Российской Федерации»</w:t>
            </w:r>
          </w:p>
        </w:tc>
        <w:tc>
          <w:tcPr>
            <w:tcW w:w="567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E6" w:rsidRPr="00BE1B02" w:rsidTr="00FF00AA">
        <w:tc>
          <w:tcPr>
            <w:tcW w:w="534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118" w:type="dxa"/>
          </w:tcPr>
          <w:p w:rsidR="006C4DE6" w:rsidRPr="00BE1B02" w:rsidRDefault="006C4DE6" w:rsidP="00E42E0A">
            <w:pPr>
              <w:widowControl w:val="0"/>
              <w:jc w:val="both"/>
              <w:rPr>
                <w:rFonts w:ascii="Arial" w:eastAsia="Arial Unicode MS" w:hAnsi="Arial" w:cs="Arial"/>
                <w:sz w:val="20"/>
                <w:szCs w:val="20"/>
                <w:lang w:bidi="ru-RU"/>
              </w:rPr>
            </w:pPr>
            <w:r w:rsidRPr="00BE1B02">
              <w:rPr>
                <w:rFonts w:ascii="Arial" w:eastAsia="Arial Unicode MS" w:hAnsi="Arial" w:cs="Arial"/>
                <w:sz w:val="20"/>
                <w:szCs w:val="20"/>
                <w:lang w:bidi="ru-RU"/>
              </w:rPr>
              <w:t xml:space="preserve">Осуществление строительства, реконструкции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 при наличии согласия в письменной форме владельца автомобильной дороги. Согласие содержит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таких объектов </w:t>
            </w:r>
          </w:p>
        </w:tc>
        <w:tc>
          <w:tcPr>
            <w:tcW w:w="2977" w:type="dxa"/>
          </w:tcPr>
          <w:p w:rsidR="006C4DE6" w:rsidRPr="00BE1B02" w:rsidRDefault="006C4DE6" w:rsidP="00E42E0A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bidi="ru-RU"/>
              </w:rPr>
            </w:pPr>
            <w:r w:rsidRPr="00BE1B02">
              <w:rPr>
                <w:rFonts w:ascii="Arial" w:eastAsia="Arial Unicode MS" w:hAnsi="Arial" w:cs="Arial"/>
                <w:sz w:val="20"/>
                <w:szCs w:val="20"/>
                <w:lang w:bidi="ru-RU"/>
              </w:rPr>
              <w:t>Часть 8 статьи 26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B02" w:rsidRPr="00BE1B02" w:rsidTr="00FF00AA">
        <w:trPr>
          <w:trHeight w:val="284"/>
        </w:trPr>
        <w:tc>
          <w:tcPr>
            <w:tcW w:w="534" w:type="dxa"/>
            <w:vMerge w:val="restart"/>
          </w:tcPr>
          <w:p w:rsidR="00BE1B02" w:rsidRPr="00BE1B02" w:rsidRDefault="00BE1B02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118" w:type="dxa"/>
            <w:vMerge w:val="restart"/>
          </w:tcPr>
          <w:p w:rsidR="00BE1B02" w:rsidRPr="00BE1B02" w:rsidRDefault="00BE1B02" w:rsidP="00E42E0A">
            <w:pPr>
              <w:pStyle w:val="HTML"/>
              <w:jc w:val="both"/>
              <w:rPr>
                <w:rFonts w:ascii="Arial" w:eastAsia="Arial Unicode MS" w:hAnsi="Arial" w:cs="Arial"/>
                <w:lang w:bidi="ru-RU"/>
              </w:rPr>
            </w:pPr>
            <w:r w:rsidRPr="00BE1B02">
              <w:rPr>
                <w:rFonts w:ascii="Arial" w:hAnsi="Arial" w:cs="Arial"/>
              </w:rPr>
              <w:t xml:space="preserve">Владелец автомобильной дороги выполняет работы по ликвидации возведенных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без разрешения на строительство, если лица, осуществляющие строительство, реконструкцию в границах придорожных полос автомобильных дорог указанных объектов без предусмотренного частью 8 или 8.2 статьи 26 </w:t>
            </w:r>
            <w:r w:rsidRPr="00BE1B02">
              <w:rPr>
                <w:rFonts w:ascii="Arial" w:eastAsia="Arial Unicode MS" w:hAnsi="Arial" w:cs="Arial"/>
                <w:lang w:bidi="ru-RU"/>
              </w:rPr>
              <w:t xml:space="preserve"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согласия или с нарушением технических требований и условий, подлежащих обязательному исполнению, </w:t>
            </w:r>
            <w:r w:rsidRPr="00BE1B02">
              <w:rPr>
                <w:rFonts w:ascii="Arial" w:hAnsi="Arial" w:cs="Arial"/>
              </w:rPr>
              <w:t xml:space="preserve">отказываются прекратить строительство, осуществить снос незаконно возведенных объектов и сооружений и привести автомобильную </w:t>
            </w:r>
            <w:r w:rsidRPr="00BE1B02">
              <w:rPr>
                <w:rFonts w:ascii="Arial" w:hAnsi="Arial" w:cs="Arial"/>
              </w:rPr>
              <w:lastRenderedPageBreak/>
              <w:t>дорогу в первоначальное состояние</w:t>
            </w:r>
          </w:p>
        </w:tc>
        <w:tc>
          <w:tcPr>
            <w:tcW w:w="2977" w:type="dxa"/>
            <w:vMerge w:val="restart"/>
          </w:tcPr>
          <w:p w:rsidR="00BE1B02" w:rsidRPr="00BE1B02" w:rsidRDefault="00BE1B02" w:rsidP="00E42E0A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bidi="ru-RU"/>
              </w:rPr>
            </w:pPr>
            <w:r w:rsidRPr="00BE1B02">
              <w:rPr>
                <w:rFonts w:ascii="Arial" w:eastAsia="Arial Unicode MS" w:hAnsi="Arial" w:cs="Arial"/>
                <w:sz w:val="20"/>
                <w:szCs w:val="20"/>
                <w:lang w:bidi="ru-RU"/>
              </w:rPr>
              <w:lastRenderedPageBreak/>
              <w:t>Часть 8.1 статьи 26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vMerge w:val="restart"/>
          </w:tcPr>
          <w:p w:rsidR="00BE1B02" w:rsidRPr="00BE1B02" w:rsidRDefault="00BE1B02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BE1B02" w:rsidRPr="00BE1B02" w:rsidRDefault="00BE1B02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vMerge w:val="restart"/>
          </w:tcPr>
          <w:p w:rsidR="00BE1B02" w:rsidRPr="00BE1B02" w:rsidRDefault="00BE1B02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BE1B02" w:rsidRPr="00BE1B02" w:rsidRDefault="00BE1B02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B02" w:rsidRPr="00BE1B02" w:rsidTr="00FF00AA">
        <w:tc>
          <w:tcPr>
            <w:tcW w:w="534" w:type="dxa"/>
            <w:vMerge/>
          </w:tcPr>
          <w:p w:rsidR="00BE1B02" w:rsidRPr="00BE1B02" w:rsidRDefault="00BE1B02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BE1B02" w:rsidRPr="00BE1B02" w:rsidRDefault="00BE1B02" w:rsidP="003F44CB">
            <w:pPr>
              <w:pStyle w:val="HTML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977" w:type="dxa"/>
            <w:vMerge/>
          </w:tcPr>
          <w:p w:rsidR="00BE1B02" w:rsidRPr="00BE1B02" w:rsidRDefault="00BE1B02" w:rsidP="003F44CB">
            <w:pPr>
              <w:rPr>
                <w:rFonts w:ascii="Arial" w:eastAsia="Arial Unicode MS" w:hAnsi="Arial" w:cs="Arial"/>
                <w:sz w:val="20"/>
                <w:szCs w:val="20"/>
                <w:lang w:bidi="ru-RU"/>
              </w:rPr>
            </w:pPr>
          </w:p>
        </w:tc>
        <w:tc>
          <w:tcPr>
            <w:tcW w:w="567" w:type="dxa"/>
            <w:vMerge/>
          </w:tcPr>
          <w:p w:rsidR="00BE1B02" w:rsidRPr="00BE1B02" w:rsidRDefault="00BE1B02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E1B02" w:rsidRPr="00BE1B02" w:rsidRDefault="00BE1B02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BE1B02" w:rsidRPr="00BE1B02" w:rsidRDefault="00BE1B02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BE1B02" w:rsidRPr="00BE1B02" w:rsidRDefault="00BE1B02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E6" w:rsidRPr="00BE1B02" w:rsidTr="00BE1B02">
        <w:tc>
          <w:tcPr>
            <w:tcW w:w="534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118" w:type="dxa"/>
          </w:tcPr>
          <w:p w:rsidR="006C4DE6" w:rsidRPr="00BE1B02" w:rsidRDefault="006C4DE6" w:rsidP="00E42E0A">
            <w:pPr>
              <w:pStyle w:val="HTML"/>
              <w:jc w:val="both"/>
              <w:rPr>
                <w:rFonts w:ascii="Arial" w:hAnsi="Arial" w:cs="Arial"/>
                <w:shd w:val="clear" w:color="auto" w:fill="FFFFFF"/>
              </w:rPr>
            </w:pPr>
            <w:r w:rsidRPr="00BE1B02">
              <w:rPr>
                <w:rFonts w:ascii="Arial" w:hAnsi="Arial" w:cs="Arial"/>
                <w:shd w:val="clear" w:color="auto" w:fill="FFFFFF"/>
              </w:rPr>
              <w:t xml:space="preserve">В случае, если для размещения объекта капитального строительства требуется подготовка документации по планировке территории, документация по планировке территории, предусматривающая размещение такого объекта в границах придорожной полосы автомобильной дороги, до ее утверждения согласовывается с владельцем автомобильной дороги. </w:t>
            </w:r>
          </w:p>
          <w:p w:rsidR="006C4DE6" w:rsidRPr="00BE1B02" w:rsidRDefault="006C4DE6" w:rsidP="00E42E0A">
            <w:pPr>
              <w:pStyle w:val="HTML"/>
              <w:jc w:val="both"/>
              <w:rPr>
                <w:rFonts w:ascii="Arial" w:hAnsi="Arial" w:cs="Arial"/>
              </w:rPr>
            </w:pPr>
            <w:r w:rsidRPr="00BE1B02" w:rsidDel="007E35B4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BE1B02">
              <w:rPr>
                <w:rFonts w:ascii="Arial" w:hAnsi="Arial" w:cs="Arial"/>
                <w:shd w:val="clear" w:color="auto" w:fill="FFFFFF"/>
              </w:rPr>
              <w:t xml:space="preserve">Это согласие должно содержать технические требования и условия, подлежащие обязательному исполнению </w:t>
            </w:r>
          </w:p>
        </w:tc>
        <w:tc>
          <w:tcPr>
            <w:tcW w:w="2977" w:type="dxa"/>
          </w:tcPr>
          <w:p w:rsidR="006C4DE6" w:rsidRPr="00BE1B02" w:rsidRDefault="006C4DE6" w:rsidP="00E42E0A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bidi="ru-RU"/>
              </w:rPr>
            </w:pPr>
            <w:r w:rsidRPr="00BE1B02">
              <w:rPr>
                <w:rFonts w:ascii="Arial" w:eastAsia="Arial Unicode MS" w:hAnsi="Arial" w:cs="Arial"/>
                <w:sz w:val="20"/>
                <w:szCs w:val="20"/>
                <w:lang w:bidi="ru-RU"/>
              </w:rPr>
              <w:t>Часть 8.2 статьи 26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B02" w:rsidRPr="00BE1B02" w:rsidTr="00BE1B02">
        <w:tc>
          <w:tcPr>
            <w:tcW w:w="534" w:type="dxa"/>
            <w:vMerge w:val="restart"/>
          </w:tcPr>
          <w:p w:rsidR="00BE1B02" w:rsidRPr="00BE1B02" w:rsidRDefault="00BE1B02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118" w:type="dxa"/>
            <w:vMerge w:val="restart"/>
          </w:tcPr>
          <w:p w:rsidR="00BE1B02" w:rsidRPr="00BE1B02" w:rsidRDefault="00BE1B02" w:rsidP="00E42E0A">
            <w:pPr>
              <w:widowControl w:val="0"/>
              <w:jc w:val="both"/>
              <w:rPr>
                <w:rFonts w:ascii="Arial" w:eastAsia="Arial Unicode MS" w:hAnsi="Arial" w:cs="Arial"/>
                <w:sz w:val="20"/>
                <w:szCs w:val="20"/>
                <w:lang w:bidi="ru-RU"/>
              </w:rPr>
            </w:pPr>
            <w:r w:rsidRPr="00BE1B02">
              <w:rPr>
                <w:rFonts w:ascii="Arial" w:eastAsia="Arial Unicode MS" w:hAnsi="Arial" w:cs="Arial"/>
                <w:sz w:val="20"/>
                <w:szCs w:val="20"/>
                <w:lang w:bidi="ru-RU"/>
              </w:rPr>
              <w:t xml:space="preserve">Пользователями автомобильных дорог и иным осуществляющим использование автомобильных дорог лицами соблюдаются следующие требования: </w:t>
            </w:r>
            <w:r w:rsidRPr="00BE1B02">
              <w:rPr>
                <w:rFonts w:ascii="Arial" w:eastAsia="Arial Unicode MS" w:hAnsi="Arial" w:cs="Arial"/>
                <w:sz w:val="20"/>
                <w:szCs w:val="20"/>
                <w:lang w:bidi="ru-RU"/>
              </w:rPr>
              <w:br/>
              <w:t xml:space="preserve">1) не загрязняется дорожное покрытие, полосы отвода и придорожные полосы автомобильных дорог; </w:t>
            </w:r>
            <w:r w:rsidRPr="00BE1B02">
              <w:rPr>
                <w:rFonts w:ascii="Arial" w:eastAsia="Arial Unicode MS" w:hAnsi="Arial" w:cs="Arial"/>
                <w:sz w:val="20"/>
                <w:szCs w:val="20"/>
                <w:lang w:bidi="ru-RU"/>
              </w:rPr>
              <w:br/>
              <w:t xml:space="preserve">2) не используются водоотводные сооружения автомобильных дорог для стока или сброса вод; </w:t>
            </w:r>
          </w:p>
          <w:p w:rsidR="00BE1B02" w:rsidRPr="00BE1B02" w:rsidRDefault="00BE1B02" w:rsidP="00E42E0A">
            <w:pPr>
              <w:widowControl w:val="0"/>
              <w:jc w:val="both"/>
              <w:rPr>
                <w:rFonts w:ascii="Arial" w:eastAsia="Arial Unicode MS" w:hAnsi="Arial" w:cs="Arial"/>
                <w:sz w:val="20"/>
                <w:szCs w:val="20"/>
                <w:lang w:bidi="ru-RU"/>
              </w:rPr>
            </w:pPr>
            <w:r w:rsidRPr="00BE1B02">
              <w:rPr>
                <w:rFonts w:ascii="Arial" w:eastAsia="Arial Unicode MS" w:hAnsi="Arial" w:cs="Arial"/>
                <w:sz w:val="20"/>
                <w:szCs w:val="20"/>
                <w:lang w:bidi="ru-RU"/>
              </w:rPr>
              <w:t>3) не выполняются в границах полос отвода автомобильных дорог, в том числе на проезжей части автомобильных дорог, работы, связанные с применением горючих веществ, а также веществ, которые могут оказать воздействие на уменьшение сцепления колес транспортных средств с дорожным покрытием;</w:t>
            </w:r>
          </w:p>
          <w:p w:rsidR="00BE1B02" w:rsidRPr="00BE1B02" w:rsidRDefault="00BE1B02" w:rsidP="00E42E0A">
            <w:pPr>
              <w:widowControl w:val="0"/>
              <w:jc w:val="both"/>
              <w:rPr>
                <w:rFonts w:ascii="Arial" w:eastAsia="Arial Unicode MS" w:hAnsi="Arial" w:cs="Arial"/>
                <w:sz w:val="20"/>
                <w:szCs w:val="20"/>
                <w:lang w:bidi="ru-RU"/>
              </w:rPr>
            </w:pPr>
            <w:r w:rsidRPr="00BE1B02">
              <w:rPr>
                <w:rFonts w:ascii="Arial" w:eastAsia="Arial Unicode MS" w:hAnsi="Arial" w:cs="Arial"/>
                <w:sz w:val="20"/>
                <w:szCs w:val="20"/>
                <w:lang w:bidi="ru-RU"/>
              </w:rPr>
              <w:t>4) не создаются условия, препятствующие обеспечению безопасности дорожного движения;</w:t>
            </w:r>
          </w:p>
          <w:p w:rsidR="00BE1B02" w:rsidRPr="00BE1B02" w:rsidRDefault="00BE1B02" w:rsidP="00E42E0A">
            <w:pPr>
              <w:widowControl w:val="0"/>
              <w:jc w:val="both"/>
              <w:rPr>
                <w:rFonts w:ascii="Arial" w:eastAsia="Arial Unicode MS" w:hAnsi="Arial" w:cs="Arial"/>
                <w:sz w:val="20"/>
                <w:szCs w:val="20"/>
                <w:lang w:bidi="ru-RU"/>
              </w:rPr>
            </w:pPr>
            <w:r w:rsidRPr="00BE1B02">
              <w:rPr>
                <w:rFonts w:ascii="Arial" w:eastAsia="Arial Unicode MS" w:hAnsi="Arial" w:cs="Arial"/>
                <w:sz w:val="20"/>
                <w:szCs w:val="20"/>
                <w:lang w:bidi="ru-RU"/>
              </w:rPr>
              <w:t>5) не осуществляется прогон животных через автомобильные дороги вне специально установленных мест, согласованных с владельцами автомобильных дорог;</w:t>
            </w:r>
          </w:p>
          <w:p w:rsidR="00BE1B02" w:rsidRPr="00BE1B02" w:rsidRDefault="00BE1B02" w:rsidP="00E42E0A">
            <w:pPr>
              <w:widowControl w:val="0"/>
              <w:jc w:val="both"/>
              <w:rPr>
                <w:rFonts w:ascii="Arial" w:eastAsia="Arial Unicode MS" w:hAnsi="Arial" w:cs="Arial"/>
                <w:sz w:val="20"/>
                <w:szCs w:val="20"/>
                <w:lang w:bidi="ru-RU"/>
              </w:rPr>
            </w:pPr>
            <w:r w:rsidRPr="00BE1B02">
              <w:rPr>
                <w:rFonts w:ascii="Arial" w:eastAsia="Arial Unicode MS" w:hAnsi="Arial" w:cs="Arial"/>
                <w:sz w:val="20"/>
                <w:szCs w:val="20"/>
                <w:lang w:bidi="ru-RU"/>
              </w:rPr>
              <w:t xml:space="preserve">6) не повреждаются автомобильные дороги и не </w:t>
            </w:r>
            <w:r w:rsidRPr="00BE1B02">
              <w:rPr>
                <w:rFonts w:ascii="Arial" w:eastAsia="Arial Unicode MS" w:hAnsi="Arial" w:cs="Arial"/>
                <w:sz w:val="20"/>
                <w:szCs w:val="20"/>
                <w:lang w:bidi="ru-RU"/>
              </w:rPr>
              <w:lastRenderedPageBreak/>
              <w:t xml:space="preserve">осуществляются иные действия, наносящие ущерб автомобильным дорогам либо создающие препятствия движению транспортных средств и (или) пешеходов; </w:t>
            </w:r>
            <w:r w:rsidRPr="00BE1B02">
              <w:rPr>
                <w:rFonts w:ascii="Arial" w:eastAsia="Arial Unicode MS" w:hAnsi="Arial" w:cs="Arial"/>
                <w:sz w:val="20"/>
                <w:szCs w:val="20"/>
                <w:lang w:bidi="ru-RU"/>
              </w:rPr>
              <w:br/>
              <w:t>7) не нарушаются другие установленные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 требования к ограничению использования автомобильных дорог, их полос отвода и придорожных полос</w:t>
            </w:r>
          </w:p>
        </w:tc>
        <w:tc>
          <w:tcPr>
            <w:tcW w:w="2977" w:type="dxa"/>
            <w:vMerge w:val="restart"/>
          </w:tcPr>
          <w:p w:rsidR="00BE1B02" w:rsidRPr="00BE1B02" w:rsidRDefault="00BE1B02" w:rsidP="00E42E0A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bidi="ru-RU"/>
              </w:rPr>
            </w:pPr>
            <w:r w:rsidRPr="00BE1B02">
              <w:rPr>
                <w:rFonts w:ascii="Arial" w:eastAsia="Arial Unicode MS" w:hAnsi="Arial" w:cs="Arial"/>
                <w:sz w:val="20"/>
                <w:szCs w:val="20"/>
                <w:lang w:bidi="ru-RU"/>
              </w:rPr>
              <w:lastRenderedPageBreak/>
              <w:t>Часть 2 статьи 29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vMerge w:val="restart"/>
          </w:tcPr>
          <w:p w:rsidR="00BE1B02" w:rsidRPr="00BE1B02" w:rsidRDefault="00BE1B02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BE1B02" w:rsidRPr="00BE1B02" w:rsidRDefault="00BE1B02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vMerge w:val="restart"/>
          </w:tcPr>
          <w:p w:rsidR="00BE1B02" w:rsidRPr="00BE1B02" w:rsidRDefault="00BE1B02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BE1B02" w:rsidRPr="00BE1B02" w:rsidRDefault="00BE1B02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B02" w:rsidRPr="00BE1B02" w:rsidTr="00BE1B02">
        <w:tc>
          <w:tcPr>
            <w:tcW w:w="534" w:type="dxa"/>
            <w:vMerge/>
          </w:tcPr>
          <w:p w:rsidR="00BE1B02" w:rsidRPr="00BE1B02" w:rsidRDefault="00BE1B02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BE1B02" w:rsidRPr="00BE1B02" w:rsidRDefault="00BE1B02" w:rsidP="003F44CB">
            <w:pPr>
              <w:widowControl w:val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vMerge/>
          </w:tcPr>
          <w:p w:rsidR="00BE1B02" w:rsidRPr="00BE1B02" w:rsidRDefault="00BE1B02" w:rsidP="003F44CB">
            <w:pPr>
              <w:tabs>
                <w:tab w:val="left" w:pos="2977"/>
                <w:tab w:val="left" w:pos="354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E1B02" w:rsidRPr="00BE1B02" w:rsidRDefault="00BE1B02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E1B02" w:rsidRPr="00BE1B02" w:rsidRDefault="00BE1B02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BE1B02" w:rsidRPr="00BE1B02" w:rsidRDefault="00BE1B02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BE1B02" w:rsidRPr="00BE1B02" w:rsidRDefault="00BE1B02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E6" w:rsidRPr="00BE1B02" w:rsidTr="00BE1B02">
        <w:tc>
          <w:tcPr>
            <w:tcW w:w="534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118" w:type="dxa"/>
          </w:tcPr>
          <w:p w:rsidR="006C4DE6" w:rsidRPr="00BE1B02" w:rsidRDefault="006C4DE6" w:rsidP="00E42E0A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E1B0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Соответствие построенных и реконструированных дорог требованиям технических регламентов и других нормативных документов устанавливается заключением уполномоченного на осуществление государственного строительного надзора уполномоченного на осуществление государственного строительного надзора органа исполнительной власти субъекта Российской Федерации в соответствии с требованиями законодательства Российской Федерации о градостроительной деятельности</w:t>
            </w:r>
          </w:p>
        </w:tc>
        <w:tc>
          <w:tcPr>
            <w:tcW w:w="2977" w:type="dxa"/>
          </w:tcPr>
          <w:p w:rsidR="006C4DE6" w:rsidRPr="00BE1B02" w:rsidRDefault="006C4DE6" w:rsidP="00E42E0A">
            <w:pPr>
              <w:tabs>
                <w:tab w:val="left" w:pos="2977"/>
                <w:tab w:val="left" w:pos="3544"/>
              </w:tabs>
              <w:jc w:val="both"/>
              <w:rPr>
                <w:rFonts w:ascii="Arial" w:eastAsia="Arial Unicode MS" w:hAnsi="Arial" w:cs="Arial"/>
                <w:sz w:val="20"/>
                <w:szCs w:val="20"/>
                <w:lang w:bidi="ru-RU"/>
              </w:rPr>
            </w:pPr>
            <w:r w:rsidRPr="00BE1B02">
              <w:rPr>
                <w:rFonts w:ascii="Arial" w:hAnsi="Arial" w:cs="Arial"/>
                <w:sz w:val="20"/>
                <w:szCs w:val="20"/>
              </w:rPr>
              <w:t>Пункты 1-3 статьи 11 Федерального закона 10.12.1995 № 196-ФЗ «О безопасности дорожного движения»</w:t>
            </w:r>
          </w:p>
        </w:tc>
        <w:tc>
          <w:tcPr>
            <w:tcW w:w="567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E6" w:rsidRPr="00BE1B02" w:rsidTr="00BE1B02">
        <w:tc>
          <w:tcPr>
            <w:tcW w:w="534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118" w:type="dxa"/>
          </w:tcPr>
          <w:p w:rsidR="006C4DE6" w:rsidRPr="00BE1B02" w:rsidRDefault="006C4DE6" w:rsidP="00E42E0A">
            <w:pPr>
              <w:widowControl w:val="0"/>
              <w:jc w:val="both"/>
              <w:rPr>
                <w:rFonts w:ascii="Arial" w:eastAsia="Arial Unicode MS" w:hAnsi="Arial" w:cs="Arial"/>
                <w:sz w:val="20"/>
                <w:szCs w:val="20"/>
                <w:lang w:bidi="ru-RU"/>
              </w:rPr>
            </w:pPr>
            <w:r w:rsidRPr="00BE1B02">
              <w:rPr>
                <w:rFonts w:ascii="Arial" w:hAnsi="Arial" w:cs="Arial"/>
                <w:sz w:val="20"/>
                <w:szCs w:val="20"/>
              </w:rPr>
              <w:t>Капитальный ремонт, ремонт автомобильных дорог осуществляется в соответствии с Классификацией работ по капитальному ремонту</w:t>
            </w:r>
          </w:p>
        </w:tc>
        <w:tc>
          <w:tcPr>
            <w:tcW w:w="2977" w:type="dxa"/>
          </w:tcPr>
          <w:p w:rsidR="006C4DE6" w:rsidRPr="00BE1B02" w:rsidRDefault="006C4DE6" w:rsidP="00E42E0A">
            <w:pPr>
              <w:tabs>
                <w:tab w:val="left" w:pos="2977"/>
                <w:tab w:val="left" w:pos="354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eastAsia="Arial Unicode MS" w:hAnsi="Arial" w:cs="Arial"/>
                <w:sz w:val="20"/>
                <w:szCs w:val="20"/>
                <w:lang w:bidi="ru-RU"/>
              </w:rPr>
              <w:t xml:space="preserve">Пункты 3-5 </w:t>
            </w:r>
            <w:r w:rsidRPr="00BE1B02">
              <w:rPr>
                <w:rFonts w:ascii="Arial" w:hAnsi="Arial" w:cs="Arial"/>
                <w:sz w:val="20"/>
                <w:szCs w:val="20"/>
              </w:rPr>
              <w:t>Классификации работ по капитальному ремонту, ремонту и содержанию автомобильных дорог, утвержденной приказом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</w:t>
            </w:r>
          </w:p>
        </w:tc>
        <w:tc>
          <w:tcPr>
            <w:tcW w:w="567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E6" w:rsidRPr="00BE1B02" w:rsidTr="00BE1B02">
        <w:tc>
          <w:tcPr>
            <w:tcW w:w="534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118" w:type="dxa"/>
          </w:tcPr>
          <w:p w:rsidR="006C4DE6" w:rsidRPr="00BE1B02" w:rsidRDefault="006C4DE6" w:rsidP="00E42E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hAnsi="Arial" w:cs="Arial"/>
                <w:sz w:val="20"/>
                <w:szCs w:val="20"/>
              </w:rPr>
              <w:t>Содержание автомобильных дорог осуществляется в соответствии с Классификацией работ по содержанию автомобильных дорог</w:t>
            </w:r>
          </w:p>
        </w:tc>
        <w:tc>
          <w:tcPr>
            <w:tcW w:w="2977" w:type="dxa"/>
          </w:tcPr>
          <w:p w:rsidR="006C4DE6" w:rsidRPr="00BE1B02" w:rsidRDefault="006C4DE6" w:rsidP="00E42E0A">
            <w:pPr>
              <w:tabs>
                <w:tab w:val="left" w:pos="2977"/>
                <w:tab w:val="left" w:pos="354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eastAsia="Arial Unicode MS" w:hAnsi="Arial" w:cs="Arial"/>
                <w:sz w:val="20"/>
                <w:szCs w:val="20"/>
                <w:lang w:bidi="ru-RU"/>
              </w:rPr>
              <w:t xml:space="preserve">Пункты 6-10 </w:t>
            </w:r>
            <w:r w:rsidRPr="00BE1B02">
              <w:rPr>
                <w:rFonts w:ascii="Arial" w:hAnsi="Arial" w:cs="Arial"/>
                <w:sz w:val="20"/>
                <w:szCs w:val="20"/>
              </w:rPr>
              <w:t xml:space="preserve">Классификации работ по капитальному ремонту, ремонту и содержанию автомобильных дорог, утвержденной приказом Министерства </w:t>
            </w:r>
            <w:r w:rsidRPr="00BE1B02">
              <w:rPr>
                <w:rFonts w:ascii="Arial" w:hAnsi="Arial" w:cs="Arial"/>
                <w:sz w:val="20"/>
                <w:szCs w:val="20"/>
              </w:rPr>
              <w:lastRenderedPageBreak/>
              <w:t>транспорта Российской Федерации от 16.11.2012 №</w:t>
            </w:r>
            <w:r w:rsidR="00FF00AA">
              <w:rPr>
                <w:rFonts w:ascii="Arial" w:hAnsi="Arial" w:cs="Arial"/>
                <w:sz w:val="20"/>
                <w:szCs w:val="20"/>
              </w:rPr>
              <w:t> </w:t>
            </w:r>
            <w:r w:rsidRPr="00BE1B02">
              <w:rPr>
                <w:rFonts w:ascii="Arial" w:hAnsi="Arial" w:cs="Arial"/>
                <w:sz w:val="20"/>
                <w:szCs w:val="20"/>
              </w:rPr>
              <w:t>402 «Об утверждении Классификации работ по капитальному ремонту, ремонту и содержанию автомобильных дорог»</w:t>
            </w:r>
          </w:p>
        </w:tc>
        <w:tc>
          <w:tcPr>
            <w:tcW w:w="567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E6" w:rsidRPr="00BE1B02" w:rsidTr="00BE1B02">
        <w:tc>
          <w:tcPr>
            <w:tcW w:w="534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118" w:type="dxa"/>
          </w:tcPr>
          <w:p w:rsidR="006C4DE6" w:rsidRPr="00BE1B02" w:rsidRDefault="006C4DE6" w:rsidP="00E42E0A">
            <w:pPr>
              <w:widowControl w:val="0"/>
              <w:jc w:val="both"/>
              <w:rPr>
                <w:rFonts w:ascii="Arial" w:eastAsia="Arial Unicode MS" w:hAnsi="Arial" w:cs="Arial"/>
                <w:sz w:val="20"/>
                <w:szCs w:val="20"/>
                <w:lang w:bidi="ru-RU"/>
              </w:rPr>
            </w:pPr>
            <w:r w:rsidRPr="00BE1B02">
              <w:rPr>
                <w:rFonts w:ascii="Arial" w:eastAsia="Arial Unicode MS" w:hAnsi="Arial" w:cs="Arial"/>
                <w:sz w:val="20"/>
                <w:szCs w:val="20"/>
                <w:lang w:bidi="ru-RU"/>
              </w:rPr>
              <w:t>Использование полос отвода осуществляется в соответствии с Порядком установления и использования полос отвода автомобильных дорог регионального или межмуниципального значения Московской области</w:t>
            </w:r>
          </w:p>
        </w:tc>
        <w:tc>
          <w:tcPr>
            <w:tcW w:w="2977" w:type="dxa"/>
          </w:tcPr>
          <w:p w:rsidR="006C4DE6" w:rsidRPr="00BE1B02" w:rsidRDefault="006C4DE6" w:rsidP="00E42E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hAnsi="Arial" w:cs="Arial"/>
                <w:sz w:val="20"/>
                <w:szCs w:val="20"/>
              </w:rPr>
              <w:t>Порядок установления и использования полос отвода автомобильных дорог регионального или межмуниципального значения Московской области, утвержденный постановлением Правительства Московской области от 02.08.2011 №</w:t>
            </w:r>
            <w:r w:rsidR="00FF00AA">
              <w:rPr>
                <w:rFonts w:ascii="Arial" w:hAnsi="Arial" w:cs="Arial"/>
                <w:sz w:val="20"/>
                <w:szCs w:val="20"/>
              </w:rPr>
              <w:t> </w:t>
            </w:r>
            <w:r w:rsidRPr="00BE1B02">
              <w:rPr>
                <w:rFonts w:ascii="Arial" w:hAnsi="Arial" w:cs="Arial"/>
                <w:sz w:val="20"/>
                <w:szCs w:val="20"/>
              </w:rPr>
              <w:t>788/29 «Об утверждении Порядка установления и использования полос отвода автомобильных дорог регионального или межмуниципального значения Московской области»</w:t>
            </w:r>
          </w:p>
        </w:tc>
        <w:tc>
          <w:tcPr>
            <w:tcW w:w="567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E6" w:rsidRPr="00BE1B02" w:rsidTr="00BE1B02">
        <w:tc>
          <w:tcPr>
            <w:tcW w:w="534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118" w:type="dxa"/>
          </w:tcPr>
          <w:p w:rsidR="006C4DE6" w:rsidRPr="00BE1B02" w:rsidRDefault="006C4DE6" w:rsidP="00E42E0A">
            <w:pPr>
              <w:pStyle w:val="HTML"/>
              <w:jc w:val="both"/>
              <w:rPr>
                <w:rFonts w:ascii="Arial" w:hAnsi="Arial" w:cs="Arial"/>
              </w:rPr>
            </w:pPr>
            <w:r w:rsidRPr="00BE1B02">
              <w:rPr>
                <w:rFonts w:ascii="Arial" w:hAnsi="Arial" w:cs="Arial"/>
              </w:rPr>
              <w:t xml:space="preserve">Не осуществляется вырубка лесных насаждений, расположенных на земельных участках в границах полос отвода автомобильных дорог Московской области, за исключением случаев, когда такая деятельность осуществляется в рамках выполнения работ </w:t>
            </w:r>
            <w:r w:rsidRPr="00BE1B02">
              <w:rPr>
                <w:rFonts w:ascii="Arial" w:hAnsi="Arial" w:cs="Arial"/>
              </w:rPr>
              <w:br/>
              <w:t xml:space="preserve">по: ремонту и содержанию автомобильных дорог Московской области; строительству и реконструкции автомобильных дорог Московской области </w:t>
            </w:r>
            <w:r w:rsidRPr="00BE1B02">
              <w:rPr>
                <w:rFonts w:ascii="Arial" w:hAnsi="Arial" w:cs="Arial"/>
              </w:rPr>
              <w:br/>
              <w:t>в соответствии с утвержденными проектами строительства, реконструкции, капитального ремонта таких автомобильных дорог</w:t>
            </w:r>
          </w:p>
        </w:tc>
        <w:tc>
          <w:tcPr>
            <w:tcW w:w="2977" w:type="dxa"/>
          </w:tcPr>
          <w:p w:rsidR="006C4DE6" w:rsidRPr="00BE1B02" w:rsidRDefault="006C4DE6" w:rsidP="00E42E0A">
            <w:pPr>
              <w:tabs>
                <w:tab w:val="left" w:pos="2977"/>
                <w:tab w:val="left" w:pos="354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hAnsi="Arial" w:cs="Arial"/>
                <w:sz w:val="20"/>
                <w:szCs w:val="20"/>
              </w:rPr>
              <w:t>Пункт 6 Порядка установления и использования полос отвода автомобильных дорог регионального или межмуниципального значения Московской области, утвержденного постановлением Правительства Московской области от 02.08.2011 №</w:t>
            </w:r>
            <w:r w:rsidR="00FF00AA">
              <w:rPr>
                <w:rFonts w:ascii="Arial" w:hAnsi="Arial" w:cs="Arial"/>
                <w:sz w:val="20"/>
                <w:szCs w:val="20"/>
              </w:rPr>
              <w:t> </w:t>
            </w:r>
            <w:r w:rsidRPr="00BE1B02">
              <w:rPr>
                <w:rFonts w:ascii="Arial" w:hAnsi="Arial" w:cs="Arial"/>
                <w:sz w:val="20"/>
                <w:szCs w:val="20"/>
              </w:rPr>
              <w:t>788/29 «Об утверждении Порядка установления и использования полос отвода автомобильных дорог регионального или межмуниципального значения Московской области»</w:t>
            </w:r>
          </w:p>
        </w:tc>
        <w:tc>
          <w:tcPr>
            <w:tcW w:w="567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E6" w:rsidRPr="00BE1B02" w:rsidTr="00BE1B02">
        <w:tc>
          <w:tcPr>
            <w:tcW w:w="534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118" w:type="dxa"/>
          </w:tcPr>
          <w:p w:rsidR="006C4DE6" w:rsidRPr="00BE1B02" w:rsidRDefault="006C4DE6" w:rsidP="00E42E0A">
            <w:pPr>
              <w:widowControl w:val="0"/>
              <w:jc w:val="both"/>
              <w:rPr>
                <w:rFonts w:ascii="Arial" w:eastAsia="Arial Unicode MS" w:hAnsi="Arial" w:cs="Arial"/>
                <w:sz w:val="20"/>
                <w:szCs w:val="20"/>
                <w:lang w:bidi="ru-RU"/>
              </w:rPr>
            </w:pPr>
            <w:r w:rsidRPr="00BE1B02">
              <w:rPr>
                <w:rFonts w:ascii="Arial" w:eastAsia="Arial Unicode MS" w:hAnsi="Arial" w:cs="Arial"/>
                <w:sz w:val="20"/>
                <w:szCs w:val="20"/>
                <w:lang w:bidi="ru-RU"/>
              </w:rPr>
              <w:t xml:space="preserve">Работы по содержанию автомобильных дорог и работы по ремонту автомобильных дорог проводятся в отношении автомобильных дорог, включенных в Перечень автомобильных дорог общего пользования регионального или межмуниципального значения Московской области, утвержденный постановлением Правительства Московской области от 05.08.2008 </w:t>
            </w:r>
            <w:r w:rsidRPr="00BE1B02">
              <w:rPr>
                <w:rFonts w:ascii="Arial" w:eastAsia="Arial Unicode MS" w:hAnsi="Arial" w:cs="Arial"/>
                <w:sz w:val="20"/>
                <w:szCs w:val="20"/>
                <w:lang w:bidi="ru-RU"/>
              </w:rPr>
              <w:lastRenderedPageBreak/>
              <w:t>№</w:t>
            </w:r>
            <w:r w:rsidR="00FF00AA">
              <w:rPr>
                <w:rFonts w:ascii="Arial" w:eastAsia="Arial Unicode MS" w:hAnsi="Arial" w:cs="Arial"/>
                <w:sz w:val="20"/>
                <w:szCs w:val="20"/>
                <w:lang w:bidi="ru-RU"/>
              </w:rPr>
              <w:t> </w:t>
            </w:r>
            <w:r w:rsidRPr="00BE1B02">
              <w:rPr>
                <w:rFonts w:ascii="Arial" w:eastAsia="Arial Unicode MS" w:hAnsi="Arial" w:cs="Arial"/>
                <w:sz w:val="20"/>
                <w:szCs w:val="20"/>
                <w:lang w:bidi="ru-RU"/>
              </w:rPr>
              <w:t>653/26 «О Перечне автомобильных дорог общего пользования регионального или межмуниципального значения Московской области»</w:t>
            </w:r>
          </w:p>
        </w:tc>
        <w:tc>
          <w:tcPr>
            <w:tcW w:w="2977" w:type="dxa"/>
          </w:tcPr>
          <w:p w:rsidR="006C4DE6" w:rsidRPr="00BE1B02" w:rsidRDefault="006C4DE6" w:rsidP="00E42E0A">
            <w:pPr>
              <w:tabs>
                <w:tab w:val="left" w:pos="2977"/>
                <w:tab w:val="left" w:pos="354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hAnsi="Arial" w:cs="Arial"/>
                <w:sz w:val="20"/>
                <w:szCs w:val="20"/>
              </w:rPr>
              <w:lastRenderedPageBreak/>
              <w:t>Пункт 2 Порядка содержания и ремонта автомобильных дорог общего пользования регионального или межмуниципального значения Московской области, утвержденного постановлением Правительства Московской области от 21.05.2019 №</w:t>
            </w:r>
            <w:r w:rsidR="00FF00AA">
              <w:rPr>
                <w:rFonts w:ascii="Arial" w:hAnsi="Arial" w:cs="Arial"/>
                <w:sz w:val="20"/>
                <w:szCs w:val="20"/>
              </w:rPr>
              <w:t> </w:t>
            </w:r>
            <w:r w:rsidRPr="00BE1B02">
              <w:rPr>
                <w:rFonts w:ascii="Arial" w:hAnsi="Arial" w:cs="Arial"/>
                <w:sz w:val="20"/>
                <w:szCs w:val="20"/>
              </w:rPr>
              <w:t xml:space="preserve">288/15 «Об утверждении Порядка содержания и ремонта автомобильных дорог общего пользования регионального или </w:t>
            </w:r>
            <w:r w:rsidRPr="00BE1B02">
              <w:rPr>
                <w:rFonts w:ascii="Arial" w:hAnsi="Arial" w:cs="Arial"/>
                <w:sz w:val="20"/>
                <w:szCs w:val="20"/>
              </w:rPr>
              <w:lastRenderedPageBreak/>
              <w:t>межмуниципального значения Московской области»</w:t>
            </w:r>
          </w:p>
        </w:tc>
        <w:tc>
          <w:tcPr>
            <w:tcW w:w="567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E6" w:rsidRPr="00BE1B02" w:rsidTr="00BE1B02">
        <w:tc>
          <w:tcPr>
            <w:tcW w:w="534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118" w:type="dxa"/>
            <w:shd w:val="clear" w:color="auto" w:fill="auto"/>
          </w:tcPr>
          <w:p w:rsidR="006C4DE6" w:rsidRPr="00BE1B02" w:rsidRDefault="006C4DE6" w:rsidP="00E42E0A">
            <w:pPr>
              <w:widowControl w:val="0"/>
              <w:jc w:val="both"/>
              <w:rPr>
                <w:rFonts w:ascii="Arial" w:eastAsia="Arial Unicode MS" w:hAnsi="Arial" w:cs="Arial"/>
                <w:sz w:val="20"/>
                <w:szCs w:val="20"/>
                <w:lang w:bidi="ru-RU"/>
              </w:rPr>
            </w:pPr>
            <w:r w:rsidRPr="00BE1B02">
              <w:rPr>
                <w:rFonts w:ascii="Arial" w:hAnsi="Arial" w:cs="Arial"/>
                <w:sz w:val="20"/>
                <w:szCs w:val="20"/>
              </w:rPr>
              <w:t>Организация и проведение работ по содержанию и ремонту автомобильных дорог осуществляется государственным бюджетным учреждением Московской области «Мосавтодор» в отношении автомобильных дорог, закрепленных за ним на праве оперативного управления</w:t>
            </w:r>
          </w:p>
        </w:tc>
        <w:tc>
          <w:tcPr>
            <w:tcW w:w="2977" w:type="dxa"/>
            <w:shd w:val="clear" w:color="auto" w:fill="auto"/>
          </w:tcPr>
          <w:p w:rsidR="006C4DE6" w:rsidRPr="00BE1B02" w:rsidRDefault="006C4DE6" w:rsidP="00E42E0A">
            <w:pPr>
              <w:tabs>
                <w:tab w:val="left" w:pos="2977"/>
                <w:tab w:val="left" w:pos="354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1B02">
              <w:rPr>
                <w:rFonts w:ascii="Arial" w:hAnsi="Arial" w:cs="Arial"/>
                <w:sz w:val="20"/>
                <w:szCs w:val="20"/>
              </w:rPr>
              <w:t>Пункт 3 Порядка содержания и ремонта автомобильных дорог общего пользования регионального или межмуниципального значения Московской области, утвержденного постановлением Правительства Московской области от 21.05.2019 №</w:t>
            </w:r>
            <w:r w:rsidR="00FF00AA">
              <w:rPr>
                <w:rFonts w:ascii="Arial" w:hAnsi="Arial" w:cs="Arial"/>
                <w:sz w:val="20"/>
                <w:szCs w:val="20"/>
              </w:rPr>
              <w:t> </w:t>
            </w:r>
            <w:r w:rsidRPr="00BE1B02">
              <w:rPr>
                <w:rFonts w:ascii="Arial" w:hAnsi="Arial" w:cs="Arial"/>
                <w:sz w:val="20"/>
                <w:szCs w:val="20"/>
              </w:rPr>
              <w:t>288/15 «Об утверждении Порядка содержания и ремонта автомобильных дорог общего пользования регионального или межмуниципального значения Московской области»; пункты 2-6 Порядка проведения оценки технического состояния автомобильных дорог, утвержденного приказом Министерства транспорта Российской Федерации от 07.08.2020 №</w:t>
            </w:r>
            <w:r w:rsidR="00FF00AA">
              <w:rPr>
                <w:rFonts w:ascii="Arial" w:hAnsi="Arial" w:cs="Arial"/>
                <w:sz w:val="20"/>
                <w:szCs w:val="20"/>
              </w:rPr>
              <w:t> </w:t>
            </w:r>
            <w:r w:rsidRPr="00BE1B02">
              <w:rPr>
                <w:rFonts w:ascii="Arial" w:hAnsi="Arial" w:cs="Arial"/>
                <w:sz w:val="20"/>
                <w:szCs w:val="20"/>
              </w:rPr>
              <w:t>288 «О Порядке проведения оценки технического состояния автомобильных дорог»; п</w:t>
            </w:r>
            <w:r w:rsidRPr="00BE1B02">
              <w:rPr>
                <w:rFonts w:ascii="Arial" w:eastAsia="Arial Unicode MS" w:hAnsi="Arial" w:cs="Arial"/>
                <w:sz w:val="20"/>
                <w:szCs w:val="20"/>
                <w:lang w:bidi="ru-RU"/>
              </w:rPr>
              <w:t xml:space="preserve">одпункты 1, 5, 13 пункта 9 </w:t>
            </w:r>
            <w:r w:rsidRPr="00BE1B02">
              <w:rPr>
                <w:rFonts w:ascii="Arial" w:hAnsi="Arial" w:cs="Arial"/>
                <w:sz w:val="20"/>
                <w:szCs w:val="20"/>
              </w:rPr>
              <w:t>Классификации работ по капитальному ремонту, ремонту и содержанию автомобильных дорог, утвержденной приказом Министерства транспорта Российской Федерации от 16.11.2012 №</w:t>
            </w:r>
            <w:r w:rsidR="00E42E0A">
              <w:rPr>
                <w:rFonts w:ascii="Arial" w:hAnsi="Arial" w:cs="Arial"/>
                <w:sz w:val="20"/>
                <w:szCs w:val="20"/>
              </w:rPr>
              <w:t> </w:t>
            </w:r>
            <w:r w:rsidRPr="00BE1B02">
              <w:rPr>
                <w:rFonts w:ascii="Arial" w:hAnsi="Arial" w:cs="Arial"/>
                <w:sz w:val="20"/>
                <w:szCs w:val="20"/>
              </w:rPr>
              <w:t>402 «Об утверждении Классификации работ по капитальному ремонту, ремонту и содержанию автомобильных дорог»</w:t>
            </w:r>
          </w:p>
        </w:tc>
        <w:tc>
          <w:tcPr>
            <w:tcW w:w="567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6C4DE6" w:rsidRPr="00BE1B02" w:rsidRDefault="006C4DE6" w:rsidP="003F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4DE6" w:rsidRPr="00BE1B02" w:rsidRDefault="006C4DE6" w:rsidP="006C4DE6">
      <w:pPr>
        <w:jc w:val="center"/>
        <w:rPr>
          <w:rFonts w:ascii="Arial" w:hAnsi="Arial" w:cs="Arial"/>
        </w:rPr>
      </w:pPr>
    </w:p>
    <w:p w:rsidR="006C4DE6" w:rsidRPr="00BE1B02" w:rsidRDefault="006C4DE6" w:rsidP="006C4DE6">
      <w:pPr>
        <w:jc w:val="center"/>
        <w:rPr>
          <w:rFonts w:ascii="Arial" w:hAnsi="Arial" w:cs="Arial"/>
        </w:rPr>
      </w:pPr>
    </w:p>
    <w:p w:rsidR="006C4DE6" w:rsidRPr="00BE1B02" w:rsidRDefault="006C4DE6" w:rsidP="006C4DE6">
      <w:pPr>
        <w:jc w:val="center"/>
        <w:rPr>
          <w:rFonts w:ascii="Arial" w:hAnsi="Arial" w:cs="Arial"/>
        </w:rPr>
      </w:pPr>
    </w:p>
    <w:p w:rsidR="006C4DE6" w:rsidRPr="00BE1B02" w:rsidRDefault="006C4DE6" w:rsidP="006C4DE6">
      <w:pPr>
        <w:rPr>
          <w:rFonts w:ascii="Arial" w:hAnsi="Arial" w:cs="Arial"/>
        </w:rPr>
      </w:pPr>
      <w:r w:rsidRPr="00BE1B02">
        <w:rPr>
          <w:rFonts w:ascii="Arial" w:hAnsi="Arial" w:cs="Arial"/>
        </w:rPr>
        <w:t>«_______» _____________ 20______г.                        ____________________________</w:t>
      </w:r>
    </w:p>
    <w:p w:rsidR="00BE1B02" w:rsidRDefault="006C4DE6" w:rsidP="00BE1B02">
      <w:pPr>
        <w:jc w:val="right"/>
        <w:rPr>
          <w:rFonts w:ascii="Arial" w:hAnsi="Arial" w:cs="Arial"/>
        </w:rPr>
      </w:pPr>
      <w:r w:rsidRPr="00BE1B02">
        <w:rPr>
          <w:rFonts w:ascii="Arial" w:hAnsi="Arial" w:cs="Arial"/>
        </w:rPr>
        <w:t xml:space="preserve"> (дата заполнения проверочного </w:t>
      </w:r>
      <w:proofErr w:type="gramStart"/>
      <w:r w:rsidRPr="00BE1B02">
        <w:rPr>
          <w:rFonts w:ascii="Arial" w:hAnsi="Arial" w:cs="Arial"/>
        </w:rPr>
        <w:t xml:space="preserve">листа)   </w:t>
      </w:r>
      <w:proofErr w:type="gramEnd"/>
      <w:r w:rsidRPr="00BE1B02">
        <w:rPr>
          <w:rFonts w:ascii="Arial" w:hAnsi="Arial" w:cs="Arial"/>
        </w:rPr>
        <w:t xml:space="preserve">                          (подпись должностного</w:t>
      </w:r>
      <w:r w:rsidR="00BE1B02">
        <w:rPr>
          <w:rFonts w:ascii="Arial" w:hAnsi="Arial" w:cs="Arial"/>
        </w:rPr>
        <w:t xml:space="preserve"> </w:t>
      </w:r>
      <w:r w:rsidRPr="00BE1B02">
        <w:rPr>
          <w:rFonts w:ascii="Arial" w:hAnsi="Arial" w:cs="Arial"/>
        </w:rPr>
        <w:t xml:space="preserve">лица </w:t>
      </w:r>
    </w:p>
    <w:p w:rsidR="00BE1B02" w:rsidRDefault="006C4DE6" w:rsidP="00BE1B02">
      <w:pPr>
        <w:jc w:val="right"/>
        <w:rPr>
          <w:rFonts w:ascii="Arial" w:hAnsi="Arial" w:cs="Arial"/>
        </w:rPr>
      </w:pPr>
      <w:r w:rsidRPr="00BE1B02">
        <w:rPr>
          <w:rFonts w:ascii="Arial" w:hAnsi="Arial" w:cs="Arial"/>
        </w:rPr>
        <w:t>контрольного органа,</w:t>
      </w:r>
      <w:r w:rsidR="00BE1B02">
        <w:rPr>
          <w:rFonts w:ascii="Arial" w:hAnsi="Arial" w:cs="Arial"/>
        </w:rPr>
        <w:t xml:space="preserve"> </w:t>
      </w:r>
      <w:r w:rsidRPr="00BE1B02">
        <w:rPr>
          <w:rFonts w:ascii="Arial" w:hAnsi="Arial" w:cs="Arial"/>
        </w:rPr>
        <w:t>проводящего</w:t>
      </w:r>
    </w:p>
    <w:p w:rsidR="006C4DE6" w:rsidRPr="00BE1B02" w:rsidRDefault="006C4DE6" w:rsidP="00BE1B02">
      <w:pPr>
        <w:jc w:val="right"/>
        <w:rPr>
          <w:rFonts w:ascii="Arial" w:hAnsi="Arial" w:cs="Arial"/>
        </w:rPr>
      </w:pPr>
      <w:r w:rsidRPr="00BE1B02">
        <w:rPr>
          <w:rFonts w:ascii="Arial" w:hAnsi="Arial" w:cs="Arial"/>
        </w:rPr>
        <w:t>контрольное мероприятие)</w:t>
      </w:r>
    </w:p>
    <w:p w:rsidR="006C4DE6" w:rsidRPr="00BE1B02" w:rsidRDefault="006C4DE6" w:rsidP="006C4DE6">
      <w:pPr>
        <w:rPr>
          <w:rFonts w:ascii="Arial" w:hAnsi="Arial" w:cs="Arial"/>
        </w:rPr>
      </w:pPr>
    </w:p>
    <w:p w:rsidR="006C4DE6" w:rsidRPr="00BE1B02" w:rsidRDefault="006C4DE6" w:rsidP="006C4DE6">
      <w:pPr>
        <w:rPr>
          <w:rFonts w:ascii="Arial" w:hAnsi="Arial" w:cs="Arial"/>
        </w:rPr>
      </w:pPr>
      <w:r w:rsidRPr="00BE1B02">
        <w:rPr>
          <w:rFonts w:ascii="Arial" w:hAnsi="Arial" w:cs="Arial"/>
        </w:rPr>
        <w:t>_____________________________</w:t>
      </w:r>
    </w:p>
    <w:p w:rsidR="00D66729" w:rsidRPr="00E42E0A" w:rsidRDefault="006C4DE6" w:rsidP="00E42E0A">
      <w:pPr>
        <w:rPr>
          <w:rFonts w:ascii="Arial" w:hAnsi="Arial" w:cs="Arial"/>
        </w:rPr>
      </w:pPr>
      <w:r w:rsidRPr="00BE1B02">
        <w:rPr>
          <w:rFonts w:ascii="Arial" w:hAnsi="Arial" w:cs="Arial"/>
        </w:rPr>
        <w:t>* Графа «Примечание» подлежит обязательному заполнению в случае заполнения графы «неприменимо».</w:t>
      </w:r>
    </w:p>
    <w:p w:rsidR="00D66729" w:rsidRDefault="00D66729" w:rsidP="006C4DE6">
      <w:pPr>
        <w:pStyle w:val="ConsPlusNormal"/>
        <w:jc w:val="right"/>
        <w:outlineLvl w:val="0"/>
        <w:sectPr w:rsidR="00D66729" w:rsidSect="00172379">
          <w:pgSz w:w="11906" w:h="16838"/>
          <w:pgMar w:top="1134" w:right="567" w:bottom="1418" w:left="1701" w:header="709" w:footer="709" w:gutter="0"/>
          <w:cols w:space="708"/>
          <w:titlePg/>
          <w:docGrid w:linePitch="360"/>
        </w:sectPr>
      </w:pPr>
    </w:p>
    <w:p w:rsidR="006C4DE6" w:rsidRPr="001A3E31" w:rsidRDefault="006C4DE6" w:rsidP="006C4DE6">
      <w:pPr>
        <w:pStyle w:val="ConsPlusNormal"/>
        <w:jc w:val="right"/>
        <w:outlineLvl w:val="0"/>
      </w:pPr>
      <w:r w:rsidRPr="00453189">
        <w:lastRenderedPageBreak/>
        <w:t>Утверждена</w:t>
      </w:r>
    </w:p>
    <w:p w:rsidR="006C4DE6" w:rsidRPr="001A3E31" w:rsidRDefault="006C4DE6" w:rsidP="006C4DE6">
      <w:pPr>
        <w:pStyle w:val="ConsPlusNormal"/>
        <w:jc w:val="right"/>
      </w:pPr>
      <w:r w:rsidRPr="001A3E31">
        <w:t>распоряжением администрации</w:t>
      </w:r>
    </w:p>
    <w:p w:rsidR="006C4DE6" w:rsidRDefault="006C4DE6" w:rsidP="006C4DE6">
      <w:pPr>
        <w:pStyle w:val="ConsPlusNormal"/>
        <w:jc w:val="right"/>
      </w:pPr>
      <w:r w:rsidRPr="001A3E31">
        <w:t xml:space="preserve"> городского округа Мытищи</w:t>
      </w:r>
    </w:p>
    <w:p w:rsidR="006C4DE6" w:rsidRDefault="006C4DE6" w:rsidP="006C4DE6">
      <w:pPr>
        <w:pStyle w:val="ConsPlusNormal"/>
        <w:jc w:val="right"/>
      </w:pPr>
    </w:p>
    <w:p w:rsidR="006C4DE6" w:rsidRDefault="006C4DE6" w:rsidP="006C4DE6">
      <w:pPr>
        <w:pStyle w:val="ConsPlusNormal"/>
        <w:jc w:val="right"/>
      </w:pPr>
      <w:r>
        <w:t>от ______________   №  ______</w:t>
      </w:r>
    </w:p>
    <w:p w:rsidR="006C4DE6" w:rsidRDefault="006C4DE6" w:rsidP="006C4DE6">
      <w:pPr>
        <w:widowControl w:val="0"/>
        <w:autoSpaceDE w:val="0"/>
        <w:autoSpaceDN w:val="0"/>
        <w:jc w:val="right"/>
        <w:rPr>
          <w:szCs w:val="28"/>
          <w:lang w:eastAsia="en-US"/>
        </w:rPr>
      </w:pPr>
    </w:p>
    <w:p w:rsidR="006C4DE6" w:rsidRDefault="006C4DE6" w:rsidP="006C4DE6">
      <w:pPr>
        <w:widowControl w:val="0"/>
        <w:autoSpaceDE w:val="0"/>
        <w:autoSpaceDN w:val="0"/>
        <w:jc w:val="right"/>
        <w:rPr>
          <w:szCs w:val="28"/>
          <w:lang w:eastAsia="en-US"/>
        </w:rPr>
      </w:pPr>
    </w:p>
    <w:p w:rsidR="006C4DE6" w:rsidRPr="00172379" w:rsidRDefault="006C4DE6" w:rsidP="006C4DE6">
      <w:pPr>
        <w:widowControl w:val="0"/>
        <w:autoSpaceDE w:val="0"/>
        <w:autoSpaceDN w:val="0"/>
        <w:jc w:val="right"/>
        <w:rPr>
          <w:rFonts w:ascii="Arial" w:hAnsi="Arial" w:cs="Arial"/>
          <w:szCs w:val="28"/>
          <w:lang w:eastAsia="en-US"/>
        </w:rPr>
      </w:pPr>
      <w:r w:rsidRPr="00172379">
        <w:rPr>
          <w:rFonts w:ascii="Arial" w:hAnsi="Arial" w:cs="Arial"/>
          <w:szCs w:val="28"/>
          <w:lang w:eastAsia="en-US"/>
        </w:rPr>
        <w:t>Форма</w:t>
      </w:r>
    </w:p>
    <w:p w:rsidR="006C4DE6" w:rsidRDefault="006C4DE6" w:rsidP="006C4DE6">
      <w:pPr>
        <w:widowControl w:val="0"/>
        <w:autoSpaceDE w:val="0"/>
        <w:autoSpaceDN w:val="0"/>
        <w:jc w:val="right"/>
        <w:rPr>
          <w:szCs w:val="28"/>
          <w:lang w:eastAsia="en-US"/>
        </w:rPr>
      </w:pPr>
    </w:p>
    <w:p w:rsidR="006C4DE6" w:rsidRPr="00042770" w:rsidRDefault="006C4DE6" w:rsidP="006C4DE6">
      <w:pPr>
        <w:widowControl w:val="0"/>
        <w:autoSpaceDE w:val="0"/>
        <w:autoSpaceDN w:val="0"/>
        <w:jc w:val="right"/>
        <w:rPr>
          <w:szCs w:val="28"/>
          <w:lang w:eastAsia="en-US"/>
        </w:rPr>
      </w:pPr>
    </w:p>
    <w:tbl>
      <w:tblPr>
        <w:tblW w:w="3616" w:type="dxa"/>
        <w:tblInd w:w="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6"/>
      </w:tblGrid>
      <w:tr w:rsidR="006C4DE6" w:rsidRPr="00042770" w:rsidTr="003F44CB">
        <w:trPr>
          <w:trHeight w:val="3297"/>
        </w:trPr>
        <w:tc>
          <w:tcPr>
            <w:tcW w:w="3616" w:type="dxa"/>
            <w:shd w:val="clear" w:color="auto" w:fill="auto"/>
          </w:tcPr>
          <w:p w:rsidR="006C4DE6" w:rsidRPr="00042770" w:rsidRDefault="006C4DE6" w:rsidP="003F44CB">
            <w:pPr>
              <w:widowControl w:val="0"/>
              <w:autoSpaceDE w:val="0"/>
              <w:autoSpaceDN w:val="0"/>
              <w:jc w:val="center"/>
              <w:rPr>
                <w:szCs w:val="28"/>
                <w:lang w:eastAsia="en-US"/>
              </w:rPr>
            </w:pPr>
          </w:p>
        </w:tc>
      </w:tr>
    </w:tbl>
    <w:p w:rsidR="006C4DE6" w:rsidRPr="00E42E0A" w:rsidRDefault="006C4DE6" w:rsidP="006C4DE6">
      <w:pPr>
        <w:widowControl w:val="0"/>
        <w:tabs>
          <w:tab w:val="left" w:pos="7371"/>
        </w:tabs>
        <w:autoSpaceDE w:val="0"/>
        <w:autoSpaceDN w:val="0"/>
        <w:ind w:left="7230"/>
        <w:rPr>
          <w:rFonts w:ascii="Arial" w:hAnsi="Arial" w:cs="Arial"/>
        </w:rPr>
      </w:pPr>
      <w:r w:rsidRPr="00E42E0A">
        <w:rPr>
          <w:rFonts w:ascii="Arial" w:hAnsi="Arial" w:cs="Arial"/>
          <w:lang w:val="en-US"/>
        </w:rPr>
        <w:t>QR</w:t>
      </w:r>
      <w:r w:rsidRPr="00E42E0A">
        <w:rPr>
          <w:rFonts w:ascii="Arial" w:hAnsi="Arial" w:cs="Arial"/>
        </w:rPr>
        <w:t>-код</w:t>
      </w:r>
    </w:p>
    <w:p w:rsidR="006C4DE6" w:rsidRPr="00847BBF" w:rsidRDefault="006C4DE6" w:rsidP="006C4DE6">
      <w:pPr>
        <w:rPr>
          <w:szCs w:val="28"/>
        </w:rPr>
      </w:pPr>
    </w:p>
    <w:p w:rsidR="006C4DE6" w:rsidRPr="003F44CB" w:rsidRDefault="006C4DE6" w:rsidP="006C4DE6">
      <w:pPr>
        <w:keepNext/>
        <w:tabs>
          <w:tab w:val="left" w:pos="1560"/>
        </w:tabs>
        <w:jc w:val="center"/>
        <w:outlineLvl w:val="0"/>
        <w:rPr>
          <w:rFonts w:ascii="Arial" w:hAnsi="Arial" w:cs="Arial"/>
          <w:szCs w:val="28"/>
        </w:rPr>
      </w:pPr>
      <w:r w:rsidRPr="003F44CB">
        <w:rPr>
          <w:rFonts w:ascii="Arial" w:eastAsia="Calibri" w:hAnsi="Arial" w:cs="Arial"/>
          <w:szCs w:val="28"/>
        </w:rPr>
        <w:t xml:space="preserve">Проверочный лист </w:t>
      </w:r>
      <w:r w:rsidRPr="003F44CB">
        <w:rPr>
          <w:rFonts w:ascii="Arial" w:eastAsia="Calibri" w:hAnsi="Arial" w:cs="Arial"/>
          <w:szCs w:val="28"/>
        </w:rPr>
        <w:br/>
        <w:t>(</w:t>
      </w:r>
      <w:r w:rsidRPr="003F44CB">
        <w:rPr>
          <w:rFonts w:ascii="Arial" w:hAnsi="Arial" w:cs="Arial"/>
          <w:bCs/>
          <w:color w:val="000000"/>
          <w:szCs w:val="28"/>
        </w:rPr>
        <w:t>список контрольных вопросов, ответы на которые свидетельствуют о соблюдении или несоблюдении контролируемым лицом обязательных требований</w:t>
      </w:r>
      <w:r w:rsidRPr="003F44CB">
        <w:rPr>
          <w:rFonts w:ascii="Arial" w:eastAsia="Calibri" w:hAnsi="Arial" w:cs="Arial"/>
          <w:szCs w:val="28"/>
        </w:rPr>
        <w:t xml:space="preserve">), </w:t>
      </w:r>
      <w:r w:rsidRPr="003F44CB">
        <w:rPr>
          <w:rFonts w:ascii="Arial" w:hAnsi="Arial" w:cs="Arial"/>
          <w:bCs/>
          <w:color w:val="000000"/>
          <w:szCs w:val="28"/>
        </w:rPr>
        <w:t>используемый администрацией городского округа Мытищи Московской области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Мытищи Московской области (по объектам муниципального контроля в сфере автомобильного транспорта и городского наземного электрического транспорта)</w:t>
      </w:r>
    </w:p>
    <w:p w:rsidR="006C4DE6" w:rsidRPr="008E2307" w:rsidRDefault="006C4DE6" w:rsidP="006C4DE6">
      <w:pPr>
        <w:jc w:val="center"/>
        <w:rPr>
          <w:sz w:val="22"/>
          <w:szCs w:val="22"/>
        </w:rPr>
      </w:pPr>
    </w:p>
    <w:p w:rsidR="006C4DE6" w:rsidRPr="003D69A9" w:rsidRDefault="006C4DE6" w:rsidP="006C4DE6">
      <w:pPr>
        <w:jc w:val="center"/>
        <w:rPr>
          <w:sz w:val="2"/>
          <w:szCs w:val="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41"/>
        <w:gridCol w:w="4913"/>
      </w:tblGrid>
      <w:tr w:rsidR="006C4DE6" w:rsidRPr="00D25A7E" w:rsidTr="003F44CB">
        <w:tc>
          <w:tcPr>
            <w:tcW w:w="5210" w:type="dxa"/>
          </w:tcPr>
          <w:p w:rsidR="006C4DE6" w:rsidRPr="00453189" w:rsidRDefault="006C4DE6" w:rsidP="003F44CB">
            <w:pPr>
              <w:rPr>
                <w:rFonts w:ascii="Arial" w:hAnsi="Arial" w:cs="Arial"/>
                <w:sz w:val="20"/>
              </w:rPr>
            </w:pPr>
            <w:r w:rsidRPr="00453189">
              <w:rPr>
                <w:rFonts w:ascii="Arial" w:hAnsi="Arial" w:cs="Arial"/>
                <w:sz w:val="20"/>
              </w:rPr>
              <w:t>Вид муниципального контроля</w:t>
            </w:r>
          </w:p>
        </w:tc>
        <w:tc>
          <w:tcPr>
            <w:tcW w:w="5211" w:type="dxa"/>
          </w:tcPr>
          <w:p w:rsidR="006C4DE6" w:rsidRPr="00453189" w:rsidRDefault="006C4DE6" w:rsidP="003F44CB">
            <w:pPr>
              <w:rPr>
                <w:rFonts w:ascii="Arial" w:hAnsi="Arial" w:cs="Arial"/>
                <w:sz w:val="20"/>
              </w:rPr>
            </w:pPr>
            <w:r w:rsidRPr="00453189">
              <w:rPr>
                <w:rFonts w:ascii="Arial" w:hAnsi="Arial" w:cs="Arial"/>
                <w:sz w:val="20"/>
              </w:rPr>
              <w:t>Муниципальный контроль на автомобильном транспорте, городском наземном электрическом транспорте и в дорожном хозяйстве на территории городского округа Мытищи Московской области</w:t>
            </w:r>
          </w:p>
        </w:tc>
      </w:tr>
      <w:tr w:rsidR="006C4DE6" w:rsidRPr="00D25A7E" w:rsidTr="003F44CB">
        <w:trPr>
          <w:trHeight w:val="446"/>
        </w:trPr>
        <w:tc>
          <w:tcPr>
            <w:tcW w:w="5210" w:type="dxa"/>
          </w:tcPr>
          <w:p w:rsidR="006C4DE6" w:rsidRPr="00453189" w:rsidRDefault="006C4DE6" w:rsidP="003F44CB">
            <w:pPr>
              <w:rPr>
                <w:rFonts w:ascii="Arial" w:hAnsi="Arial" w:cs="Arial"/>
                <w:sz w:val="20"/>
              </w:rPr>
            </w:pPr>
            <w:r w:rsidRPr="00453189">
              <w:rPr>
                <w:rFonts w:ascii="Arial" w:hAnsi="Arial" w:cs="Arial"/>
                <w:sz w:val="20"/>
              </w:rPr>
              <w:t>Наименование контрольного органа</w:t>
            </w:r>
          </w:p>
        </w:tc>
        <w:tc>
          <w:tcPr>
            <w:tcW w:w="5211" w:type="dxa"/>
          </w:tcPr>
          <w:p w:rsidR="006C4DE6" w:rsidRPr="00453189" w:rsidRDefault="006C4DE6" w:rsidP="003F44CB">
            <w:pPr>
              <w:rPr>
                <w:rFonts w:ascii="Arial" w:hAnsi="Arial" w:cs="Arial"/>
                <w:sz w:val="20"/>
              </w:rPr>
            </w:pPr>
            <w:r w:rsidRPr="00453189">
              <w:rPr>
                <w:rFonts w:ascii="Arial" w:hAnsi="Arial" w:cs="Arial"/>
                <w:sz w:val="20"/>
              </w:rPr>
              <w:t>Администрация городского округа Мытищи Московской области</w:t>
            </w:r>
          </w:p>
        </w:tc>
      </w:tr>
      <w:tr w:rsidR="006C4DE6" w:rsidRPr="00D25A7E" w:rsidTr="003F44CB">
        <w:trPr>
          <w:trHeight w:val="693"/>
        </w:trPr>
        <w:tc>
          <w:tcPr>
            <w:tcW w:w="5210" w:type="dxa"/>
          </w:tcPr>
          <w:p w:rsidR="006C4DE6" w:rsidRPr="00453189" w:rsidRDefault="006C4DE6" w:rsidP="003F44CB">
            <w:pPr>
              <w:rPr>
                <w:rFonts w:ascii="Arial" w:hAnsi="Arial" w:cs="Arial"/>
                <w:sz w:val="20"/>
              </w:rPr>
            </w:pPr>
            <w:r w:rsidRPr="00453189">
              <w:rPr>
                <w:rFonts w:ascii="Arial" w:hAnsi="Arial" w:cs="Arial"/>
                <w:sz w:val="20"/>
              </w:rPr>
              <w:t>Реквизиты нормативного правого акта об утверждении формы проверочного листа</w:t>
            </w:r>
          </w:p>
        </w:tc>
        <w:tc>
          <w:tcPr>
            <w:tcW w:w="5211" w:type="dxa"/>
          </w:tcPr>
          <w:p w:rsidR="006C4DE6" w:rsidRPr="00453189" w:rsidRDefault="006C4DE6" w:rsidP="003F44CB">
            <w:pPr>
              <w:rPr>
                <w:rFonts w:ascii="Arial" w:hAnsi="Arial" w:cs="Arial"/>
                <w:sz w:val="20"/>
              </w:rPr>
            </w:pPr>
            <w:r w:rsidRPr="00453189">
              <w:rPr>
                <w:rFonts w:ascii="Arial" w:hAnsi="Arial" w:cs="Arial"/>
                <w:sz w:val="20"/>
              </w:rPr>
              <w:t xml:space="preserve">Распоряжение </w:t>
            </w:r>
            <w:r w:rsidR="003F44CB">
              <w:rPr>
                <w:rFonts w:ascii="Arial" w:hAnsi="Arial" w:cs="Arial"/>
                <w:sz w:val="20"/>
              </w:rPr>
              <w:t>администрации городского округа Мытищи</w:t>
            </w:r>
            <w:r w:rsidRPr="00453189">
              <w:rPr>
                <w:rFonts w:ascii="Arial" w:hAnsi="Arial" w:cs="Arial"/>
                <w:sz w:val="20"/>
              </w:rPr>
              <w:t xml:space="preserve"> Московской области от ________</w:t>
            </w:r>
            <w:r w:rsidRPr="00453189">
              <w:rPr>
                <w:rFonts w:ascii="Arial" w:hAnsi="Arial" w:cs="Arial"/>
                <w:sz w:val="20"/>
              </w:rPr>
              <w:br/>
              <w:t>№ _______ «Об утверждении форм 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требований), используемых Администрацией городского округа Мытищи Московской области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Мытищи Московской области»</w:t>
            </w:r>
          </w:p>
        </w:tc>
      </w:tr>
      <w:tr w:rsidR="006C4DE6" w:rsidRPr="00D25A7E" w:rsidTr="003F44CB">
        <w:trPr>
          <w:trHeight w:val="373"/>
        </w:trPr>
        <w:tc>
          <w:tcPr>
            <w:tcW w:w="5210" w:type="dxa"/>
          </w:tcPr>
          <w:p w:rsidR="006C4DE6" w:rsidRPr="00453189" w:rsidRDefault="006C4DE6" w:rsidP="003F44CB">
            <w:pPr>
              <w:rPr>
                <w:rFonts w:ascii="Arial" w:hAnsi="Arial" w:cs="Arial"/>
                <w:sz w:val="20"/>
              </w:rPr>
            </w:pPr>
            <w:r w:rsidRPr="00453189">
              <w:rPr>
                <w:rFonts w:ascii="Arial" w:hAnsi="Arial" w:cs="Arial"/>
                <w:sz w:val="20"/>
              </w:rPr>
              <w:lastRenderedPageBreak/>
              <w:t>Вид контрольного мероприятия</w:t>
            </w:r>
          </w:p>
        </w:tc>
        <w:tc>
          <w:tcPr>
            <w:tcW w:w="5211" w:type="dxa"/>
          </w:tcPr>
          <w:p w:rsidR="006C4DE6" w:rsidRPr="00453189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C4DE6" w:rsidRPr="00D25A7E" w:rsidTr="00E42E0A">
        <w:trPr>
          <w:trHeight w:val="432"/>
        </w:trPr>
        <w:tc>
          <w:tcPr>
            <w:tcW w:w="5210" w:type="dxa"/>
          </w:tcPr>
          <w:p w:rsidR="006C4DE6" w:rsidRPr="00453189" w:rsidRDefault="006C4DE6" w:rsidP="00E42E0A">
            <w:pPr>
              <w:rPr>
                <w:rFonts w:ascii="Arial" w:hAnsi="Arial" w:cs="Arial"/>
                <w:sz w:val="20"/>
              </w:rPr>
            </w:pPr>
            <w:r w:rsidRPr="00453189">
              <w:rPr>
                <w:rFonts w:ascii="Arial" w:hAnsi="Arial" w:cs="Arial"/>
                <w:sz w:val="20"/>
              </w:rP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5211" w:type="dxa"/>
          </w:tcPr>
          <w:p w:rsidR="006C4DE6" w:rsidRPr="00453189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C4DE6" w:rsidRPr="00D25A7E" w:rsidTr="003F44CB">
        <w:tc>
          <w:tcPr>
            <w:tcW w:w="5210" w:type="dxa"/>
          </w:tcPr>
          <w:p w:rsidR="006C4DE6" w:rsidRPr="00453189" w:rsidRDefault="006C4DE6" w:rsidP="003F44CB">
            <w:pPr>
              <w:rPr>
                <w:rFonts w:ascii="Arial" w:hAnsi="Arial" w:cs="Arial"/>
                <w:sz w:val="20"/>
              </w:rPr>
            </w:pPr>
            <w:r w:rsidRPr="00453189">
              <w:rPr>
                <w:rFonts w:ascii="Arial" w:hAnsi="Arial" w:cs="Arial"/>
                <w:sz w:val="20"/>
              </w:rP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5211" w:type="dxa"/>
          </w:tcPr>
          <w:p w:rsidR="006C4DE6" w:rsidRPr="00453189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C4DE6" w:rsidRPr="00D25A7E" w:rsidTr="003F44CB">
        <w:tc>
          <w:tcPr>
            <w:tcW w:w="5210" w:type="dxa"/>
          </w:tcPr>
          <w:p w:rsidR="006C4DE6" w:rsidRPr="00453189" w:rsidRDefault="006C4DE6" w:rsidP="003F44CB">
            <w:pPr>
              <w:rPr>
                <w:rFonts w:ascii="Arial" w:hAnsi="Arial" w:cs="Arial"/>
                <w:sz w:val="20"/>
              </w:rPr>
            </w:pPr>
            <w:r w:rsidRPr="00453189">
              <w:rPr>
                <w:rFonts w:ascii="Arial" w:hAnsi="Arial" w:cs="Arial"/>
                <w:sz w:val="20"/>
              </w:rP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5211" w:type="dxa"/>
          </w:tcPr>
          <w:p w:rsidR="006C4DE6" w:rsidRPr="00453189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C4DE6" w:rsidRPr="00D25A7E" w:rsidTr="003F44CB">
        <w:tc>
          <w:tcPr>
            <w:tcW w:w="5210" w:type="dxa"/>
          </w:tcPr>
          <w:p w:rsidR="006C4DE6" w:rsidRPr="00453189" w:rsidRDefault="006C4DE6" w:rsidP="00E42E0A">
            <w:pPr>
              <w:rPr>
                <w:rFonts w:ascii="Arial" w:hAnsi="Arial" w:cs="Arial"/>
                <w:sz w:val="20"/>
              </w:rPr>
            </w:pPr>
            <w:r w:rsidRPr="00453189">
              <w:rPr>
                <w:rFonts w:ascii="Arial" w:hAnsi="Arial" w:cs="Arial"/>
                <w:sz w:val="20"/>
              </w:rP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5211" w:type="dxa"/>
          </w:tcPr>
          <w:p w:rsidR="006C4DE6" w:rsidRPr="00453189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C4DE6" w:rsidRPr="00D25A7E" w:rsidTr="003F44CB">
        <w:trPr>
          <w:trHeight w:val="519"/>
        </w:trPr>
        <w:tc>
          <w:tcPr>
            <w:tcW w:w="5210" w:type="dxa"/>
          </w:tcPr>
          <w:p w:rsidR="006C4DE6" w:rsidRPr="00453189" w:rsidRDefault="006C4DE6" w:rsidP="003F44CB">
            <w:pPr>
              <w:rPr>
                <w:rFonts w:ascii="Arial" w:hAnsi="Arial" w:cs="Arial"/>
                <w:sz w:val="20"/>
              </w:rPr>
            </w:pPr>
            <w:r w:rsidRPr="00453189">
              <w:rPr>
                <w:rFonts w:ascii="Arial" w:hAnsi="Arial" w:cs="Arial"/>
                <w:sz w:val="20"/>
              </w:rPr>
              <w:t>Учетный номер контрольного мероприятия</w:t>
            </w:r>
          </w:p>
        </w:tc>
        <w:tc>
          <w:tcPr>
            <w:tcW w:w="5211" w:type="dxa"/>
          </w:tcPr>
          <w:p w:rsidR="006C4DE6" w:rsidRPr="00453189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C4DE6" w:rsidRPr="00D25A7E" w:rsidTr="003F44CB">
        <w:tc>
          <w:tcPr>
            <w:tcW w:w="5210" w:type="dxa"/>
          </w:tcPr>
          <w:p w:rsidR="006C4DE6" w:rsidRPr="00453189" w:rsidRDefault="006C4DE6" w:rsidP="00E42E0A">
            <w:pPr>
              <w:rPr>
                <w:rFonts w:ascii="Arial" w:hAnsi="Arial" w:cs="Arial"/>
                <w:sz w:val="20"/>
              </w:rPr>
            </w:pPr>
            <w:r w:rsidRPr="00453189">
              <w:rPr>
                <w:rFonts w:ascii="Arial" w:hAnsi="Arial" w:cs="Arial"/>
                <w:sz w:val="20"/>
              </w:rPr>
              <w:t>Должность, фамилия и инициалы должностного лица контрольного органа, в должностные обязанности которого в соответствии с распоряжением администрации городского округа Мытищи от 20.01.2022 № 22-РК «Об утверждении перечня должностных лиц администрации городского округа Мытищи и наделении их полномочиями по осуществлению муниципального контроля на автомобильном транспорте, городском наземном электрическом транспорте и в дорожном хозяйстве в границах городского округа Мытищи Московской области», решением Совета депутатов городского округа Мытищи от 21.10.2021 № 31/5 «Об утверждении Положения о муниципальном контроле на автомобильном транспорте, городском наземном электрическом транспорте и в дорожном хозяйстве городского округа Мытищи Московской области», входит осуществление полномочий по муниципальному контролю на автомобильном транспорте, городском наземном электрическом транспорте и в дорожном хозяйстве на территории городского округа Мытищи Московской области,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5211" w:type="dxa"/>
          </w:tcPr>
          <w:p w:rsidR="006C4DE6" w:rsidRPr="00453189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6C4DE6" w:rsidRPr="003D69A9" w:rsidRDefault="006C4DE6" w:rsidP="006C4DE6">
      <w:pPr>
        <w:jc w:val="center"/>
        <w:rPr>
          <w:szCs w:val="28"/>
        </w:rPr>
      </w:pPr>
    </w:p>
    <w:p w:rsidR="00E42E0A" w:rsidRDefault="00E42E0A" w:rsidP="006C4DE6">
      <w:pPr>
        <w:jc w:val="center"/>
        <w:rPr>
          <w:rFonts w:ascii="Arial" w:eastAsia="Calibri" w:hAnsi="Arial" w:cs="Arial"/>
          <w:lang w:eastAsia="en-US"/>
        </w:rPr>
      </w:pPr>
    </w:p>
    <w:p w:rsidR="00AA1502" w:rsidRDefault="00AA1502" w:rsidP="006C4DE6">
      <w:pPr>
        <w:jc w:val="center"/>
        <w:rPr>
          <w:rFonts w:ascii="Arial" w:eastAsia="Calibri" w:hAnsi="Arial" w:cs="Arial"/>
          <w:lang w:eastAsia="en-US"/>
        </w:rPr>
      </w:pPr>
    </w:p>
    <w:p w:rsidR="00AA1502" w:rsidRDefault="00AA1502" w:rsidP="006C4DE6">
      <w:pPr>
        <w:jc w:val="center"/>
        <w:rPr>
          <w:rFonts w:ascii="Arial" w:eastAsia="Calibri" w:hAnsi="Arial" w:cs="Arial"/>
          <w:lang w:eastAsia="en-US"/>
        </w:rPr>
      </w:pPr>
    </w:p>
    <w:p w:rsidR="006C4DE6" w:rsidRPr="00976B8D" w:rsidRDefault="006C4DE6" w:rsidP="00F37CB3">
      <w:pPr>
        <w:jc w:val="center"/>
        <w:rPr>
          <w:rFonts w:ascii="Arial" w:eastAsia="Calibri" w:hAnsi="Arial" w:cs="Arial"/>
          <w:lang w:eastAsia="en-US"/>
        </w:rPr>
      </w:pPr>
      <w:r w:rsidRPr="00976B8D">
        <w:rPr>
          <w:rFonts w:ascii="Arial" w:eastAsia="Calibri" w:hAnsi="Arial" w:cs="Arial"/>
          <w:lang w:eastAsia="en-US"/>
        </w:rPr>
        <w:lastRenderedPageBreak/>
        <w:t xml:space="preserve">Список контрольных вопросов, </w:t>
      </w:r>
      <w:r w:rsidRPr="00976B8D">
        <w:rPr>
          <w:rFonts w:ascii="Arial" w:eastAsia="Calibri" w:hAnsi="Arial" w:cs="Arial"/>
          <w:lang w:eastAsia="en-US"/>
        </w:rPr>
        <w:br/>
        <w:t>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6C4DE6" w:rsidRDefault="006C4DE6" w:rsidP="00F37CB3">
      <w:pPr>
        <w:jc w:val="center"/>
        <w:rPr>
          <w:rFonts w:eastAsia="Calibri"/>
          <w:szCs w:val="28"/>
          <w:lang w:eastAsia="en-US"/>
        </w:rPr>
      </w:pPr>
    </w:p>
    <w:tbl>
      <w:tblPr>
        <w:tblStyle w:val="a7"/>
        <w:tblW w:w="9918" w:type="dxa"/>
        <w:tblLayout w:type="fixed"/>
        <w:tblLook w:val="04A0" w:firstRow="1" w:lastRow="0" w:firstColumn="1" w:lastColumn="0" w:noHBand="0" w:noVBand="1"/>
      </w:tblPr>
      <w:tblGrid>
        <w:gridCol w:w="392"/>
        <w:gridCol w:w="3260"/>
        <w:gridCol w:w="3260"/>
        <w:gridCol w:w="567"/>
        <w:gridCol w:w="567"/>
        <w:gridCol w:w="958"/>
        <w:gridCol w:w="914"/>
      </w:tblGrid>
      <w:tr w:rsidR="00E42E0A" w:rsidRPr="00E42E0A" w:rsidTr="00AA1502">
        <w:trPr>
          <w:trHeight w:val="376"/>
        </w:trPr>
        <w:tc>
          <w:tcPr>
            <w:tcW w:w="392" w:type="dxa"/>
            <w:vMerge w:val="restart"/>
          </w:tcPr>
          <w:p w:rsidR="00E42E0A" w:rsidRPr="00E42E0A" w:rsidRDefault="00E42E0A" w:rsidP="00F37CB3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E0A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3260" w:type="dxa"/>
            <w:vMerge w:val="restart"/>
          </w:tcPr>
          <w:p w:rsidR="00E42E0A" w:rsidRPr="00E42E0A" w:rsidRDefault="00E42E0A" w:rsidP="00F37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E0A">
              <w:rPr>
                <w:rFonts w:ascii="Arial" w:hAnsi="Arial" w:cs="Arial"/>
                <w:sz w:val="20"/>
                <w:szCs w:val="20"/>
              </w:rPr>
      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      </w:r>
          </w:p>
        </w:tc>
        <w:tc>
          <w:tcPr>
            <w:tcW w:w="3260" w:type="dxa"/>
            <w:vMerge w:val="restart"/>
          </w:tcPr>
          <w:p w:rsidR="00E42E0A" w:rsidRPr="00E42E0A" w:rsidRDefault="00E42E0A" w:rsidP="00F37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E0A">
              <w:rPr>
                <w:rFonts w:ascii="Arial" w:hAnsi="Arial" w:cs="Arial"/>
                <w:sz w:val="20"/>
                <w:szCs w:val="20"/>
              </w:rPr>
              <w:t>Реквизиты нормативных правовых актов с указанием их структурных единиц, которыми устанавливаются обязательные требования</w:t>
            </w:r>
          </w:p>
        </w:tc>
        <w:tc>
          <w:tcPr>
            <w:tcW w:w="2092" w:type="dxa"/>
            <w:gridSpan w:val="3"/>
          </w:tcPr>
          <w:p w:rsidR="00E42E0A" w:rsidRPr="00E42E0A" w:rsidRDefault="00E42E0A" w:rsidP="00F37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E0A">
              <w:rPr>
                <w:rFonts w:ascii="Arial" w:hAnsi="Arial" w:cs="Arial"/>
                <w:sz w:val="20"/>
                <w:szCs w:val="20"/>
              </w:rPr>
              <w:t>Ответы на вопросы</w:t>
            </w:r>
          </w:p>
        </w:tc>
        <w:tc>
          <w:tcPr>
            <w:tcW w:w="914" w:type="dxa"/>
            <w:vMerge w:val="restart"/>
          </w:tcPr>
          <w:p w:rsidR="00E42E0A" w:rsidRPr="00E42E0A" w:rsidRDefault="00E42E0A" w:rsidP="00F37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E0A"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</w:tc>
      </w:tr>
      <w:tr w:rsidR="00E42E0A" w:rsidRPr="00E42E0A" w:rsidTr="00AA1502">
        <w:tc>
          <w:tcPr>
            <w:tcW w:w="392" w:type="dxa"/>
            <w:vMerge/>
          </w:tcPr>
          <w:p w:rsidR="00E42E0A" w:rsidRPr="00E42E0A" w:rsidRDefault="00E42E0A" w:rsidP="00F37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42E0A" w:rsidRPr="00E42E0A" w:rsidRDefault="00E42E0A" w:rsidP="00F37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42E0A" w:rsidRPr="00E42E0A" w:rsidRDefault="00E42E0A" w:rsidP="00F37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42E0A" w:rsidRPr="00E42E0A" w:rsidRDefault="00E42E0A" w:rsidP="00F37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E0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E42E0A" w:rsidRPr="00E42E0A" w:rsidRDefault="00E42E0A" w:rsidP="00F37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E0A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958" w:type="dxa"/>
          </w:tcPr>
          <w:p w:rsidR="00E42E0A" w:rsidRPr="00E42E0A" w:rsidRDefault="00E42E0A" w:rsidP="00F37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E0A">
              <w:rPr>
                <w:rFonts w:ascii="Arial" w:hAnsi="Arial" w:cs="Arial"/>
                <w:sz w:val="20"/>
                <w:szCs w:val="20"/>
              </w:rPr>
              <w:t>Неприменимо</w:t>
            </w:r>
          </w:p>
        </w:tc>
        <w:tc>
          <w:tcPr>
            <w:tcW w:w="914" w:type="dxa"/>
            <w:vMerge/>
          </w:tcPr>
          <w:p w:rsidR="00E42E0A" w:rsidRPr="00E42E0A" w:rsidRDefault="00E42E0A" w:rsidP="00F37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E6" w:rsidRPr="00E42E0A" w:rsidTr="00AA1502">
        <w:tc>
          <w:tcPr>
            <w:tcW w:w="392" w:type="dxa"/>
          </w:tcPr>
          <w:p w:rsidR="006C4DE6" w:rsidRPr="00E42E0A" w:rsidRDefault="006C4DE6" w:rsidP="00F37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E0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6C4DE6" w:rsidRPr="00E42E0A" w:rsidRDefault="006C4DE6" w:rsidP="00F37CB3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E0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6C4DE6" w:rsidRPr="00E42E0A" w:rsidRDefault="006C4DE6" w:rsidP="00F37CB3">
            <w:pPr>
              <w:tabs>
                <w:tab w:val="left" w:pos="2977"/>
                <w:tab w:val="left" w:pos="354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E0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6C4DE6" w:rsidRPr="00E42E0A" w:rsidRDefault="006C4DE6" w:rsidP="00F37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E0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C4DE6" w:rsidRPr="00E42E0A" w:rsidRDefault="006C4DE6" w:rsidP="00F37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E0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58" w:type="dxa"/>
          </w:tcPr>
          <w:p w:rsidR="006C4DE6" w:rsidRPr="00E42E0A" w:rsidRDefault="006C4DE6" w:rsidP="00F37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E0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14" w:type="dxa"/>
          </w:tcPr>
          <w:p w:rsidR="006C4DE6" w:rsidRPr="00E42E0A" w:rsidRDefault="006C4DE6" w:rsidP="00F37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E0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6C4DE6" w:rsidRPr="00E42E0A" w:rsidTr="00AA1502">
        <w:trPr>
          <w:trHeight w:val="2152"/>
        </w:trPr>
        <w:tc>
          <w:tcPr>
            <w:tcW w:w="392" w:type="dxa"/>
          </w:tcPr>
          <w:p w:rsidR="006C4DE6" w:rsidRPr="00E42E0A" w:rsidRDefault="006C4DE6" w:rsidP="00F37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E0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6C4DE6" w:rsidRPr="00E42E0A" w:rsidRDefault="006C4DE6" w:rsidP="00F37CB3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E0A">
              <w:rPr>
                <w:rFonts w:ascii="Arial" w:hAnsi="Arial" w:cs="Arial"/>
                <w:sz w:val="20"/>
                <w:szCs w:val="20"/>
              </w:rPr>
              <w:t>Срок эксплуатации с года выпуска транспортных средств, выпускаемых на маршрут для осуществления регулярных перевозок автомобильным транспортом пассажиров и багажа, не превышает: для автобусов малого класса – 5 лет; для автобусов среднего и большого класса – 7 лет</w:t>
            </w:r>
          </w:p>
        </w:tc>
        <w:tc>
          <w:tcPr>
            <w:tcW w:w="3260" w:type="dxa"/>
          </w:tcPr>
          <w:p w:rsidR="006C4DE6" w:rsidRPr="00E42E0A" w:rsidRDefault="006C4DE6" w:rsidP="00F37CB3">
            <w:pPr>
              <w:tabs>
                <w:tab w:val="left" w:pos="2977"/>
                <w:tab w:val="left" w:pos="3544"/>
              </w:tabs>
              <w:jc w:val="both"/>
              <w:rPr>
                <w:rFonts w:ascii="Arial" w:eastAsia="Arial Unicode MS" w:hAnsi="Arial" w:cs="Arial"/>
                <w:sz w:val="20"/>
                <w:szCs w:val="20"/>
                <w:lang w:bidi="ru-RU"/>
              </w:rPr>
            </w:pPr>
            <w:r w:rsidRPr="00E42E0A">
              <w:rPr>
                <w:rFonts w:ascii="Arial" w:hAnsi="Arial" w:cs="Arial"/>
                <w:sz w:val="20"/>
                <w:szCs w:val="20"/>
              </w:rPr>
              <w:t>Абзац второй части 1 статьи 14 Закона Московской области №</w:t>
            </w:r>
            <w:r w:rsidR="00E42E0A">
              <w:rPr>
                <w:rFonts w:ascii="Arial" w:hAnsi="Arial" w:cs="Arial"/>
                <w:sz w:val="20"/>
                <w:szCs w:val="20"/>
              </w:rPr>
              <w:t> </w:t>
            </w:r>
            <w:r w:rsidRPr="00E42E0A">
              <w:rPr>
                <w:rFonts w:ascii="Arial" w:hAnsi="Arial" w:cs="Arial"/>
                <w:sz w:val="20"/>
                <w:szCs w:val="20"/>
              </w:rPr>
              <w:t>268/2005-ОЗ «Об организации транспортного обслуживания населения на территории Московской области»</w:t>
            </w:r>
          </w:p>
        </w:tc>
        <w:tc>
          <w:tcPr>
            <w:tcW w:w="567" w:type="dxa"/>
          </w:tcPr>
          <w:p w:rsidR="006C4DE6" w:rsidRPr="00E42E0A" w:rsidRDefault="006C4DE6" w:rsidP="00F37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DE6" w:rsidRPr="00E42E0A" w:rsidRDefault="006C4DE6" w:rsidP="00F37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6C4DE6" w:rsidRPr="00E42E0A" w:rsidRDefault="006C4DE6" w:rsidP="00F37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:rsidR="006C4DE6" w:rsidRPr="00E42E0A" w:rsidRDefault="006C4DE6" w:rsidP="00F37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4CB" w:rsidRPr="00E42E0A" w:rsidTr="00AA1502">
        <w:tc>
          <w:tcPr>
            <w:tcW w:w="392" w:type="dxa"/>
            <w:vMerge w:val="restart"/>
          </w:tcPr>
          <w:p w:rsidR="003F44CB" w:rsidRPr="00E42E0A" w:rsidRDefault="003F44CB" w:rsidP="00F37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E0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0" w:type="dxa"/>
            <w:vMerge w:val="restart"/>
          </w:tcPr>
          <w:p w:rsidR="003F44CB" w:rsidRPr="00E42E0A" w:rsidRDefault="003F44CB" w:rsidP="00F37CB3">
            <w:pPr>
              <w:pStyle w:val="HTML"/>
              <w:shd w:val="clear" w:color="auto" w:fill="FFFFFF"/>
              <w:jc w:val="both"/>
              <w:rPr>
                <w:rFonts w:ascii="Arial" w:hAnsi="Arial" w:cs="Arial"/>
              </w:rPr>
            </w:pPr>
            <w:r w:rsidRPr="00E42E0A">
              <w:rPr>
                <w:rFonts w:ascii="Arial" w:hAnsi="Arial" w:cs="Arial"/>
              </w:rPr>
              <w:t>Соответствие транспортных средств, выпускаемых на маршрут для осуществления регулярных перевозок автомобильным транспортом пассажиров и багажа следующим требованиям:</w:t>
            </w:r>
          </w:p>
          <w:p w:rsidR="003F44CB" w:rsidRPr="00E42E0A" w:rsidRDefault="003F44CB" w:rsidP="00F37CB3">
            <w:pPr>
              <w:pStyle w:val="HTML"/>
              <w:shd w:val="clear" w:color="auto" w:fill="FFFFFF"/>
              <w:jc w:val="both"/>
              <w:rPr>
                <w:rFonts w:ascii="Arial" w:hAnsi="Arial" w:cs="Arial"/>
              </w:rPr>
            </w:pPr>
            <w:r w:rsidRPr="00E42E0A">
              <w:rPr>
                <w:rFonts w:ascii="Arial" w:hAnsi="Arial" w:cs="Arial"/>
              </w:rPr>
              <w:t>1) транспортные средства должны соответствовать цветовой гамме кузова, состоящей из основного белого цвета и полос желтого и темно- серого цветов, размещенных по всей длине боковых поверхностей кузова;</w:t>
            </w:r>
          </w:p>
          <w:p w:rsidR="003F44CB" w:rsidRPr="00E42E0A" w:rsidRDefault="003F44CB" w:rsidP="00F37CB3">
            <w:pPr>
              <w:pStyle w:val="HTML"/>
              <w:shd w:val="clear" w:color="auto" w:fill="FFFFFF"/>
              <w:jc w:val="both"/>
              <w:rPr>
                <w:rFonts w:ascii="Arial" w:hAnsi="Arial" w:cs="Arial"/>
              </w:rPr>
            </w:pPr>
            <w:r w:rsidRPr="00E42E0A">
              <w:rPr>
                <w:rFonts w:ascii="Arial" w:hAnsi="Arial" w:cs="Arial"/>
              </w:rPr>
              <w:t>2) на транспортных средствах должны размещаться фирменное наименование перевозчика, логотип перевозчика (при наличии) и логотип общественного транспорта Московской области, выполняемый в желтом и черном цветах и включающий в себя знак бренда в виде буквы «Т» и текстовый блок, состоящий из слов «Транспорт Подмосковья»;</w:t>
            </w:r>
          </w:p>
          <w:p w:rsidR="003F44CB" w:rsidRPr="00E42E0A" w:rsidRDefault="003F44CB" w:rsidP="00F37CB3">
            <w:pPr>
              <w:pStyle w:val="HTML"/>
              <w:shd w:val="clear" w:color="auto" w:fill="FFFFFF"/>
              <w:jc w:val="both"/>
              <w:rPr>
                <w:rFonts w:ascii="Arial" w:hAnsi="Arial" w:cs="Arial"/>
              </w:rPr>
            </w:pPr>
            <w:r w:rsidRPr="00E42E0A">
              <w:rPr>
                <w:rFonts w:ascii="Arial" w:hAnsi="Arial" w:cs="Arial"/>
              </w:rPr>
              <w:t>3) на транспортных средствах допускается размещение рекламы и (или) иной информации, соответствующей требованиям законодательства Российской Федерации.</w:t>
            </w:r>
          </w:p>
          <w:p w:rsidR="003F44CB" w:rsidRPr="00E42E0A" w:rsidRDefault="003F44CB" w:rsidP="00F37CB3">
            <w:pPr>
              <w:pStyle w:val="HTML"/>
              <w:shd w:val="clear" w:color="auto" w:fill="FFFFFF"/>
              <w:jc w:val="both"/>
              <w:rPr>
                <w:rFonts w:ascii="Arial" w:hAnsi="Arial" w:cs="Arial"/>
                <w:highlight w:val="yellow"/>
              </w:rPr>
            </w:pPr>
            <w:r w:rsidRPr="00E42E0A">
              <w:rPr>
                <w:rFonts w:ascii="Arial" w:hAnsi="Arial" w:cs="Arial"/>
              </w:rPr>
              <w:t xml:space="preserve">Требования к параметрам, способам и местам размещения </w:t>
            </w:r>
            <w:r w:rsidRPr="00E42E0A">
              <w:rPr>
                <w:rFonts w:ascii="Arial" w:hAnsi="Arial" w:cs="Arial"/>
              </w:rPr>
              <w:lastRenderedPageBreak/>
              <w:t>на транспортных средствах различного класса, выпускаемых на маршрут для осуществления регулярных перевозок автомобильным транспортом пассажиров и багажа, полос цветовой гаммы кузова, фирменного наименования перевозчика, логотипа перевозчика (при наличии), логотипа общественного транспорта Московской области, рекламы и (или) иной информации устанавливаются уполномоченным органом Московской области</w:t>
            </w:r>
          </w:p>
        </w:tc>
        <w:tc>
          <w:tcPr>
            <w:tcW w:w="3260" w:type="dxa"/>
            <w:vMerge w:val="restart"/>
          </w:tcPr>
          <w:p w:rsidR="003F44CB" w:rsidRPr="00E42E0A" w:rsidRDefault="003F44CB" w:rsidP="00F37CB3">
            <w:pPr>
              <w:jc w:val="both"/>
              <w:rPr>
                <w:rFonts w:ascii="Arial" w:eastAsia="Arial Unicode MS" w:hAnsi="Arial" w:cs="Arial"/>
                <w:sz w:val="20"/>
                <w:szCs w:val="20"/>
                <w:highlight w:val="yellow"/>
                <w:lang w:bidi="ru-RU"/>
              </w:rPr>
            </w:pPr>
            <w:r w:rsidRPr="00E42E0A">
              <w:rPr>
                <w:rFonts w:ascii="Arial" w:hAnsi="Arial" w:cs="Arial"/>
                <w:sz w:val="20"/>
                <w:szCs w:val="20"/>
              </w:rPr>
              <w:lastRenderedPageBreak/>
              <w:t>Часть 3.1 статьи 14 Закона Московской области №</w:t>
            </w:r>
            <w:r w:rsidR="00E42E0A">
              <w:rPr>
                <w:rFonts w:ascii="Arial" w:hAnsi="Arial" w:cs="Arial"/>
                <w:sz w:val="20"/>
                <w:szCs w:val="20"/>
              </w:rPr>
              <w:t> </w:t>
            </w:r>
            <w:r w:rsidRPr="00E42E0A">
              <w:rPr>
                <w:rFonts w:ascii="Arial" w:hAnsi="Arial" w:cs="Arial"/>
                <w:sz w:val="20"/>
                <w:szCs w:val="20"/>
              </w:rPr>
              <w:t>268/2005-ОЗ «Об организации транспортного обслуживания населения на территории Московской области»</w:t>
            </w:r>
          </w:p>
        </w:tc>
        <w:tc>
          <w:tcPr>
            <w:tcW w:w="567" w:type="dxa"/>
            <w:vMerge w:val="restart"/>
          </w:tcPr>
          <w:p w:rsidR="003F44CB" w:rsidRPr="00E42E0A" w:rsidRDefault="003F44CB" w:rsidP="00F37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3F44CB" w:rsidRPr="00E42E0A" w:rsidRDefault="003F44CB" w:rsidP="00F37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vMerge w:val="restart"/>
          </w:tcPr>
          <w:p w:rsidR="003F44CB" w:rsidRPr="00E42E0A" w:rsidRDefault="003F44CB" w:rsidP="00F37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bottom w:val="nil"/>
            </w:tcBorders>
          </w:tcPr>
          <w:p w:rsidR="003F44CB" w:rsidRPr="00E42E0A" w:rsidRDefault="003F44CB" w:rsidP="00F37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4CB" w:rsidRPr="00E42E0A" w:rsidTr="00AA1502">
        <w:tc>
          <w:tcPr>
            <w:tcW w:w="392" w:type="dxa"/>
            <w:vMerge/>
          </w:tcPr>
          <w:p w:rsidR="003F44CB" w:rsidRPr="00E42E0A" w:rsidRDefault="003F44CB" w:rsidP="00F37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3F44CB" w:rsidRPr="00E42E0A" w:rsidRDefault="003F44CB" w:rsidP="00F37CB3">
            <w:pPr>
              <w:pStyle w:val="HTML"/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260" w:type="dxa"/>
            <w:vMerge/>
          </w:tcPr>
          <w:p w:rsidR="003F44CB" w:rsidRPr="00E42E0A" w:rsidRDefault="003F44CB" w:rsidP="00F37C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F44CB" w:rsidRPr="00E42E0A" w:rsidRDefault="003F44CB" w:rsidP="00F37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F44CB" w:rsidRPr="00E42E0A" w:rsidRDefault="003F44CB" w:rsidP="00F37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3F44CB" w:rsidRPr="00E42E0A" w:rsidRDefault="003F44CB" w:rsidP="00F37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</w:tcBorders>
          </w:tcPr>
          <w:p w:rsidR="003F44CB" w:rsidRPr="00E42E0A" w:rsidRDefault="003F44CB" w:rsidP="00F37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E6" w:rsidRPr="00E42E0A" w:rsidTr="00AA1502">
        <w:tc>
          <w:tcPr>
            <w:tcW w:w="392" w:type="dxa"/>
          </w:tcPr>
          <w:p w:rsidR="006C4DE6" w:rsidRPr="00E42E0A" w:rsidRDefault="006C4DE6" w:rsidP="00F37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E0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6C4DE6" w:rsidRPr="00E42E0A" w:rsidRDefault="006C4DE6" w:rsidP="00F37CB3">
            <w:pPr>
              <w:pStyle w:val="HTML"/>
              <w:shd w:val="clear" w:color="auto" w:fill="FFFFFF"/>
              <w:jc w:val="both"/>
              <w:rPr>
                <w:rFonts w:ascii="Arial" w:hAnsi="Arial" w:cs="Arial"/>
              </w:rPr>
            </w:pPr>
            <w:r w:rsidRPr="00E42E0A">
              <w:rPr>
                <w:rFonts w:ascii="Arial" w:hAnsi="Arial" w:cs="Arial"/>
                <w:color w:val="000000"/>
              </w:rPr>
              <w:t>На муниципальных маршрутах регулярных перевозок автомобильным транспортом, обеспечена возможность безналичной оплаты проезда, в том числе с использованием единой транспортной карты, банковской карты, и размещен знак о такой возможности в салоне транспортного средства. Требования к знаку устанавливаются уполномоченным органом Московской области</w:t>
            </w:r>
          </w:p>
        </w:tc>
        <w:tc>
          <w:tcPr>
            <w:tcW w:w="3260" w:type="dxa"/>
          </w:tcPr>
          <w:p w:rsidR="006C4DE6" w:rsidRPr="00E42E0A" w:rsidRDefault="006C4DE6" w:rsidP="00F37C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E0A">
              <w:rPr>
                <w:rFonts w:ascii="Arial" w:hAnsi="Arial" w:cs="Arial"/>
                <w:sz w:val="20"/>
                <w:szCs w:val="20"/>
              </w:rPr>
              <w:t>Статья 14.1 Закона Московской области № 268/2005-ОЗ «Об организации транспортного обслуживания населения на территории Московской области»</w:t>
            </w:r>
          </w:p>
        </w:tc>
        <w:tc>
          <w:tcPr>
            <w:tcW w:w="567" w:type="dxa"/>
          </w:tcPr>
          <w:p w:rsidR="006C4DE6" w:rsidRPr="00E42E0A" w:rsidRDefault="006C4DE6" w:rsidP="00F37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DE6" w:rsidRPr="00E42E0A" w:rsidRDefault="006C4DE6" w:rsidP="00F37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6C4DE6" w:rsidRPr="00E42E0A" w:rsidRDefault="006C4DE6" w:rsidP="00F37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</w:tcPr>
          <w:p w:rsidR="006C4DE6" w:rsidRPr="00E42E0A" w:rsidRDefault="006C4DE6" w:rsidP="00F37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CCB" w:rsidRPr="00E42E0A" w:rsidTr="00AA1502">
        <w:trPr>
          <w:trHeight w:val="130"/>
        </w:trPr>
        <w:tc>
          <w:tcPr>
            <w:tcW w:w="392" w:type="dxa"/>
            <w:vMerge w:val="restart"/>
          </w:tcPr>
          <w:p w:rsidR="00C83CCB" w:rsidRPr="00E42E0A" w:rsidRDefault="00C83CCB" w:rsidP="00F37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E0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0" w:type="dxa"/>
            <w:vMerge w:val="restart"/>
          </w:tcPr>
          <w:p w:rsidR="00C83CCB" w:rsidRPr="00E42E0A" w:rsidRDefault="00C83CCB" w:rsidP="00F37CB3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rFonts w:ascii="Arial" w:eastAsia="Arial Unicode MS" w:hAnsi="Arial" w:cs="Arial"/>
                <w:sz w:val="20"/>
                <w:szCs w:val="20"/>
                <w:highlight w:val="yellow"/>
                <w:lang w:bidi="ru-RU"/>
              </w:rPr>
            </w:pPr>
            <w:r w:rsidRPr="00E42E0A">
              <w:rPr>
                <w:rFonts w:ascii="Arial" w:hAnsi="Arial" w:cs="Arial"/>
                <w:color w:val="000000"/>
                <w:sz w:val="20"/>
                <w:szCs w:val="20"/>
              </w:rPr>
              <w:t>Юридические лица, индивидуальные предприниматели, участники договора простого товарищества, осуществляющие регулярные перевозки автомобильным транспортом и городским наземным электрическим транспортом по нерегулируемым тарифам на территории городского округа Мытищи Московской области не превышают указанное в Реестре муниципальных маршрутов регулярных перевозок автомобильным транспортом городского округа Мытищи максимальное количество транспортных средств различных классов, которое разрешается одновременно использовать для перевозок по маршруту регулярных перевозок в соответствии с установленным расписанием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C83CCB" w:rsidRPr="00E42E0A" w:rsidRDefault="00C83CCB" w:rsidP="00F37CB3">
            <w:pPr>
              <w:tabs>
                <w:tab w:val="left" w:pos="2977"/>
                <w:tab w:val="left" w:pos="3544"/>
              </w:tabs>
              <w:jc w:val="both"/>
              <w:rPr>
                <w:rFonts w:ascii="Arial" w:eastAsia="Arial Unicode MS" w:hAnsi="Arial" w:cs="Arial"/>
                <w:sz w:val="20"/>
                <w:szCs w:val="20"/>
                <w:lang w:bidi="ru-RU"/>
              </w:rPr>
            </w:pPr>
            <w:r w:rsidRPr="00E42E0A">
              <w:rPr>
                <w:rFonts w:ascii="Arial" w:hAnsi="Arial" w:cs="Arial"/>
                <w:sz w:val="20"/>
                <w:szCs w:val="20"/>
              </w:rPr>
              <w:t>Пункт 1 Требований к юридическим лицам, индивидуальным предпринимателям, участникам договора простого товарищества, осуществляющим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области, утвержденные постановлением Правительства Московской области от 16.04.2018</w:t>
            </w:r>
            <w:r w:rsidR="00274687" w:rsidRPr="00E42E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2E0A">
              <w:rPr>
                <w:rFonts w:ascii="Arial" w:hAnsi="Arial" w:cs="Arial"/>
                <w:sz w:val="20"/>
                <w:szCs w:val="20"/>
              </w:rPr>
              <w:t xml:space="preserve">№ 231/9 «Об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автомобильным транспортом и городским наземным электрическим транспортом по нерегулируемым тарифам на территории Московской </w:t>
            </w:r>
            <w:r w:rsidRPr="00E42E0A">
              <w:rPr>
                <w:rFonts w:ascii="Arial" w:hAnsi="Arial" w:cs="Arial"/>
                <w:sz w:val="20"/>
                <w:szCs w:val="20"/>
              </w:rPr>
              <w:lastRenderedPageBreak/>
              <w:t>области, и о внесении Изменений в постановление Правительства Московской области от 29.12.2015 №</w:t>
            </w:r>
            <w:r w:rsidR="00AA1502">
              <w:rPr>
                <w:rFonts w:ascii="Arial" w:hAnsi="Arial" w:cs="Arial"/>
                <w:sz w:val="20"/>
                <w:szCs w:val="20"/>
              </w:rPr>
              <w:t> </w:t>
            </w:r>
            <w:r w:rsidRPr="00E42E0A">
              <w:rPr>
                <w:rFonts w:ascii="Arial" w:hAnsi="Arial" w:cs="Arial"/>
                <w:sz w:val="20"/>
                <w:szCs w:val="20"/>
              </w:rPr>
              <w:t>1379/49 «О требованиях к осуществлению регулярных перевозок автомобильным транспортом и городским наземным электрическим транспортом по нерегулируемым тарифам и шкале для оценки и сопоставления заявок на участие в открытом конкурсе на право осуществления перевозок по муниципальным маршрутам регулярных перевозок автомобильным транспортом и городским наземным электрическим транспортом по нерегулируемым тарифам»</w:t>
            </w:r>
          </w:p>
        </w:tc>
        <w:tc>
          <w:tcPr>
            <w:tcW w:w="567" w:type="dxa"/>
            <w:vMerge w:val="restart"/>
          </w:tcPr>
          <w:p w:rsidR="00C83CCB" w:rsidRPr="00E42E0A" w:rsidRDefault="00C83CCB" w:rsidP="00F37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C83CCB" w:rsidRPr="00E42E0A" w:rsidRDefault="00C83CCB" w:rsidP="00F37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nil"/>
            </w:tcBorders>
          </w:tcPr>
          <w:p w:rsidR="00C83CCB" w:rsidRPr="00E42E0A" w:rsidRDefault="00C83CCB" w:rsidP="00F37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vMerge w:val="restart"/>
          </w:tcPr>
          <w:p w:rsidR="00C83CCB" w:rsidRPr="00E42E0A" w:rsidRDefault="00C83CCB" w:rsidP="00F37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CCB" w:rsidRPr="00E42E0A" w:rsidTr="00AA1502">
        <w:tc>
          <w:tcPr>
            <w:tcW w:w="392" w:type="dxa"/>
            <w:vMerge/>
          </w:tcPr>
          <w:p w:rsidR="00C83CCB" w:rsidRPr="00E42E0A" w:rsidRDefault="00C83CCB" w:rsidP="00F37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83CCB" w:rsidRPr="00E42E0A" w:rsidRDefault="00C83CCB" w:rsidP="00F37CB3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C83CCB" w:rsidRPr="00E42E0A" w:rsidRDefault="00C83CCB" w:rsidP="00F37CB3">
            <w:pPr>
              <w:tabs>
                <w:tab w:val="left" w:pos="2977"/>
                <w:tab w:val="left" w:pos="354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83CCB" w:rsidRPr="00E42E0A" w:rsidRDefault="00C83CCB" w:rsidP="00F37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83CCB" w:rsidRPr="00E42E0A" w:rsidRDefault="00C83CCB" w:rsidP="00F37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</w:tcBorders>
          </w:tcPr>
          <w:p w:rsidR="00C83CCB" w:rsidRPr="00E42E0A" w:rsidRDefault="00C83CCB" w:rsidP="00F37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bottom w:val="single" w:sz="4" w:space="0" w:color="auto"/>
            </w:tcBorders>
          </w:tcPr>
          <w:p w:rsidR="00C83CCB" w:rsidRPr="00E42E0A" w:rsidRDefault="00C83CCB" w:rsidP="00F37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502" w:rsidRPr="00E42E0A" w:rsidTr="00AA1502">
        <w:tc>
          <w:tcPr>
            <w:tcW w:w="392" w:type="dxa"/>
            <w:vMerge w:val="restart"/>
          </w:tcPr>
          <w:p w:rsidR="00AA1502" w:rsidRPr="00E42E0A" w:rsidRDefault="00AA1502" w:rsidP="00F37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E0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0" w:type="dxa"/>
            <w:vMerge w:val="restart"/>
          </w:tcPr>
          <w:p w:rsidR="00AA1502" w:rsidRPr="00E42E0A" w:rsidRDefault="00AA1502" w:rsidP="00F37CB3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rFonts w:ascii="Arial" w:eastAsia="Arial Unicode MS" w:hAnsi="Arial" w:cs="Arial"/>
                <w:sz w:val="20"/>
                <w:szCs w:val="20"/>
                <w:lang w:bidi="ru-RU"/>
              </w:rPr>
            </w:pPr>
            <w:r w:rsidRPr="00E42E0A">
              <w:rPr>
                <w:rFonts w:ascii="Arial" w:hAnsi="Arial" w:cs="Arial"/>
                <w:color w:val="000000"/>
                <w:sz w:val="20"/>
                <w:szCs w:val="20"/>
              </w:rPr>
              <w:t xml:space="preserve">Юридические лица, индивидуальные предприниматели, участники договора простого товарищества, осуществляющие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 </w:t>
            </w:r>
            <w:r w:rsidRPr="00E42E0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не превышают максимально допустимого соотношения в 3% между количеством рейсов, не выполненных в течение одного квартала, и количеством рейсов, предусмотренным для выполнения в течение данного квартала установленным расписанием </w:t>
            </w:r>
          </w:p>
        </w:tc>
        <w:tc>
          <w:tcPr>
            <w:tcW w:w="3260" w:type="dxa"/>
            <w:vMerge w:val="restart"/>
            <w:vAlign w:val="center"/>
          </w:tcPr>
          <w:p w:rsidR="00AA1502" w:rsidRPr="00E42E0A" w:rsidRDefault="00AA1502" w:rsidP="00F37CB3">
            <w:pPr>
              <w:tabs>
                <w:tab w:val="left" w:pos="2977"/>
                <w:tab w:val="left" w:pos="3544"/>
              </w:tabs>
              <w:jc w:val="both"/>
              <w:rPr>
                <w:rFonts w:ascii="Arial" w:eastAsia="Arial Unicode MS" w:hAnsi="Arial" w:cs="Arial"/>
                <w:sz w:val="20"/>
                <w:szCs w:val="20"/>
                <w:lang w:bidi="ru-RU"/>
              </w:rPr>
            </w:pPr>
            <w:r w:rsidRPr="00E42E0A">
              <w:rPr>
                <w:rFonts w:ascii="Arial" w:hAnsi="Arial" w:cs="Arial"/>
                <w:sz w:val="20"/>
                <w:szCs w:val="20"/>
              </w:rPr>
              <w:t>Пункт 2 Требований к юридическим лицам, индивидуальным предпринимателям, участникам договора простого товарищества, осуществляющим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области, утвержденные постановлением Правительства Московской области от 16.04.2018 №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42E0A">
              <w:rPr>
                <w:rFonts w:ascii="Arial" w:hAnsi="Arial" w:cs="Arial"/>
                <w:sz w:val="20"/>
                <w:szCs w:val="20"/>
              </w:rPr>
              <w:t>231/9 «Об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области, и о внесении изменений в постановление Правительства Московской области от 29.12.2015 №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42E0A">
              <w:rPr>
                <w:rFonts w:ascii="Arial" w:hAnsi="Arial" w:cs="Arial"/>
                <w:sz w:val="20"/>
                <w:szCs w:val="20"/>
              </w:rPr>
              <w:t xml:space="preserve">1379/49 «О требованиях к осуществлению регулярных перевозок автомобильным транспортом и городским наземным электрическим </w:t>
            </w:r>
            <w:r w:rsidRPr="00E42E0A">
              <w:rPr>
                <w:rFonts w:ascii="Arial" w:hAnsi="Arial" w:cs="Arial"/>
                <w:sz w:val="20"/>
                <w:szCs w:val="20"/>
              </w:rPr>
              <w:lastRenderedPageBreak/>
              <w:t>транспортом по нерегулируемым тарифам и шкале для оценки и сопоставления заявок на участие в открытом конкурсе на право осуществления перевозок по межмуниципальным маршрутам регулярных перевозок автомобильным транспортом и городским наземным электрическим транспортом по нерегулируемым тарифам»</w:t>
            </w:r>
          </w:p>
        </w:tc>
        <w:tc>
          <w:tcPr>
            <w:tcW w:w="567" w:type="dxa"/>
            <w:vMerge w:val="restart"/>
          </w:tcPr>
          <w:p w:rsidR="00AA1502" w:rsidRPr="00E42E0A" w:rsidRDefault="00AA1502" w:rsidP="00F37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AA1502" w:rsidRPr="00E42E0A" w:rsidRDefault="00AA1502" w:rsidP="00F37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vMerge w:val="restart"/>
          </w:tcPr>
          <w:p w:rsidR="00AA1502" w:rsidRPr="00E42E0A" w:rsidRDefault="00AA1502" w:rsidP="00F37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bottom w:val="nil"/>
            </w:tcBorders>
          </w:tcPr>
          <w:p w:rsidR="00AA1502" w:rsidRPr="00E42E0A" w:rsidRDefault="00AA1502" w:rsidP="00F37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502" w:rsidRPr="00E42E0A" w:rsidTr="00AA1502">
        <w:tc>
          <w:tcPr>
            <w:tcW w:w="392" w:type="dxa"/>
            <w:vMerge/>
          </w:tcPr>
          <w:p w:rsidR="00AA1502" w:rsidRPr="00E42E0A" w:rsidRDefault="00AA1502" w:rsidP="00F37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A1502" w:rsidRPr="00E42E0A" w:rsidRDefault="00AA1502" w:rsidP="00F37CB3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AA1502" w:rsidRPr="00E42E0A" w:rsidRDefault="00AA1502" w:rsidP="00F37CB3">
            <w:pPr>
              <w:tabs>
                <w:tab w:val="left" w:pos="2977"/>
                <w:tab w:val="left" w:pos="354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A1502" w:rsidRPr="00E42E0A" w:rsidRDefault="00AA1502" w:rsidP="00F37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A1502" w:rsidRPr="00E42E0A" w:rsidRDefault="00AA1502" w:rsidP="00F37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AA1502" w:rsidRPr="00E42E0A" w:rsidRDefault="00AA1502" w:rsidP="00F37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</w:tcBorders>
          </w:tcPr>
          <w:p w:rsidR="00AA1502" w:rsidRPr="00E42E0A" w:rsidRDefault="00AA1502" w:rsidP="00F37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E6" w:rsidRPr="00E42E0A" w:rsidTr="00AA1502">
        <w:tc>
          <w:tcPr>
            <w:tcW w:w="392" w:type="dxa"/>
          </w:tcPr>
          <w:p w:rsidR="006C4DE6" w:rsidRPr="00E42E0A" w:rsidRDefault="006C4DE6" w:rsidP="00F37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E0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6C4DE6" w:rsidRPr="00E42E0A" w:rsidRDefault="006C4DE6" w:rsidP="00F37CB3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rFonts w:ascii="Arial" w:eastAsia="Arial Unicode MS" w:hAnsi="Arial" w:cs="Arial"/>
                <w:sz w:val="20"/>
                <w:szCs w:val="20"/>
                <w:lang w:bidi="ru-RU"/>
              </w:rPr>
            </w:pPr>
            <w:r w:rsidRPr="00E42E0A">
              <w:rPr>
                <w:rFonts w:ascii="Arial" w:hAnsi="Arial" w:cs="Arial"/>
                <w:color w:val="000000"/>
                <w:sz w:val="20"/>
                <w:szCs w:val="20"/>
              </w:rPr>
              <w:t xml:space="preserve">Юридические лица, индивидуальные предприниматели, участники договора простого товарищества, осуществляющие регулярные перевозки автомобильным транспортом и городским наземным электрическим транспортом по нерегулируемым тарифам на территории городского округа Мытищи Московской области </w:t>
            </w:r>
            <w:r w:rsidRPr="00E42E0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обеспечивают передачу мониторинговой информации о месте нахождения транспортных средств, используемых для данных перевозок, в региональную навигационно-информационную систему Московской области в соответствии с требованиями приказа Министерства транспорта Российской Федерации от 31.07.2012 №</w:t>
            </w:r>
            <w:r w:rsidR="00AA150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E42E0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285 «Об утверждении требований к средствам навигации, функционирующим с использованием навигационных сигналов системы ГЛОНАСС или ГЛОНАСС/GPS и предназначенным для обязательного оснащения транспортных средств категории M,</w:t>
            </w:r>
            <w:r w:rsidR="00C83CCB" w:rsidRPr="00E42E0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42E0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используемых для коммерческих перевозок пассажиров, и категории №, используемых для перевозки опасных грузов»</w:t>
            </w:r>
          </w:p>
        </w:tc>
        <w:tc>
          <w:tcPr>
            <w:tcW w:w="3260" w:type="dxa"/>
            <w:vAlign w:val="center"/>
          </w:tcPr>
          <w:p w:rsidR="006C4DE6" w:rsidRPr="00E42E0A" w:rsidRDefault="006C4DE6" w:rsidP="00F37CB3">
            <w:pPr>
              <w:tabs>
                <w:tab w:val="left" w:pos="2977"/>
                <w:tab w:val="left" w:pos="3544"/>
              </w:tabs>
              <w:jc w:val="both"/>
              <w:rPr>
                <w:rFonts w:ascii="Arial" w:eastAsia="Arial Unicode MS" w:hAnsi="Arial" w:cs="Arial"/>
                <w:sz w:val="20"/>
                <w:szCs w:val="20"/>
                <w:lang w:bidi="ru-RU"/>
              </w:rPr>
            </w:pPr>
            <w:r w:rsidRPr="00E42E0A">
              <w:rPr>
                <w:rFonts w:ascii="Arial" w:hAnsi="Arial" w:cs="Arial"/>
                <w:sz w:val="20"/>
                <w:szCs w:val="20"/>
              </w:rPr>
              <w:t>Пункт 3 Требований к юридическим лицам, индивидуальным предпринимателям, участникам договора простого товарищества, осуществляющим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области, утвержденные постановлением Правительства Московской области от 16.04.2018 №</w:t>
            </w:r>
            <w:r w:rsidR="00AA1502">
              <w:rPr>
                <w:rFonts w:ascii="Arial" w:hAnsi="Arial" w:cs="Arial"/>
                <w:sz w:val="20"/>
                <w:szCs w:val="20"/>
              </w:rPr>
              <w:t> </w:t>
            </w:r>
            <w:r w:rsidRPr="00E42E0A">
              <w:rPr>
                <w:rFonts w:ascii="Arial" w:hAnsi="Arial" w:cs="Arial"/>
                <w:sz w:val="20"/>
                <w:szCs w:val="20"/>
              </w:rPr>
              <w:t>231/9 «Об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области, и о внесении изменений в постановление Правительства Московской области от 29.12.2015 №</w:t>
            </w:r>
            <w:r w:rsidR="00AA1502">
              <w:rPr>
                <w:rFonts w:ascii="Arial" w:hAnsi="Arial" w:cs="Arial"/>
                <w:sz w:val="20"/>
                <w:szCs w:val="20"/>
              </w:rPr>
              <w:t> </w:t>
            </w:r>
            <w:r w:rsidRPr="00E42E0A">
              <w:rPr>
                <w:rFonts w:ascii="Arial" w:hAnsi="Arial" w:cs="Arial"/>
                <w:sz w:val="20"/>
                <w:szCs w:val="20"/>
              </w:rPr>
              <w:t xml:space="preserve">1379/49 «О требованиях к осуществлению регулярных перевозок автомобильным транспортом и городским наземным электрическим транспортом по нерегулируемым тарифам и шкале для оценки и сопоставления заявок на участие в открытом конкурсе на право осуществления перевозок по межмуниципальным маршрутам регулярных перевозок </w:t>
            </w:r>
            <w:r w:rsidRPr="00E42E0A">
              <w:rPr>
                <w:rFonts w:ascii="Arial" w:hAnsi="Arial" w:cs="Arial"/>
                <w:sz w:val="20"/>
                <w:szCs w:val="20"/>
              </w:rPr>
              <w:lastRenderedPageBreak/>
              <w:t>автомобильным транспортом и городским наземным электрическим транспортом по нерегулируемым тарифам»</w:t>
            </w:r>
          </w:p>
        </w:tc>
        <w:tc>
          <w:tcPr>
            <w:tcW w:w="567" w:type="dxa"/>
          </w:tcPr>
          <w:p w:rsidR="006C4DE6" w:rsidRPr="00E42E0A" w:rsidRDefault="006C4DE6" w:rsidP="00F37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DE6" w:rsidRPr="00E42E0A" w:rsidRDefault="006C4DE6" w:rsidP="00F37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6C4DE6" w:rsidRPr="00E42E0A" w:rsidRDefault="006C4DE6" w:rsidP="00F37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</w:tcPr>
          <w:p w:rsidR="006C4DE6" w:rsidRPr="00E42E0A" w:rsidRDefault="006C4DE6" w:rsidP="00F37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502" w:rsidRPr="00E42E0A" w:rsidTr="00AA1502">
        <w:trPr>
          <w:trHeight w:val="11959"/>
        </w:trPr>
        <w:tc>
          <w:tcPr>
            <w:tcW w:w="392" w:type="dxa"/>
          </w:tcPr>
          <w:p w:rsidR="00AA1502" w:rsidRPr="00E42E0A" w:rsidRDefault="00AA1502" w:rsidP="00F37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E0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AA1502" w:rsidRPr="00E42E0A" w:rsidRDefault="00AA1502" w:rsidP="00F37CB3">
            <w:pPr>
              <w:widowControl w:val="0"/>
              <w:jc w:val="both"/>
              <w:rPr>
                <w:rFonts w:ascii="Arial" w:eastAsia="Arial Unicode MS" w:hAnsi="Arial" w:cs="Arial"/>
                <w:sz w:val="20"/>
                <w:szCs w:val="20"/>
                <w:lang w:bidi="ru-RU"/>
              </w:rPr>
            </w:pPr>
            <w:r w:rsidRPr="00E42E0A">
              <w:rPr>
                <w:rFonts w:ascii="Arial" w:hAnsi="Arial" w:cs="Arial"/>
                <w:color w:val="000000"/>
                <w:sz w:val="20"/>
                <w:szCs w:val="20"/>
              </w:rPr>
              <w:t xml:space="preserve">Юридические лица, индивидуальные предприниматели, участники договора простого товарищества, осуществляющие регулярные перевозки автомобильным транспортом и городским наземным электрическим транспортом по нерегулируемым тарифам на территории городского округа Мытищи Московской области </w:t>
            </w:r>
            <w:r w:rsidRPr="00E42E0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обеспечивают исправную работу установленных в транспортном средстве оборудования для перевозок пассажиров из числа инвалидов, системы контроля температуры воздуха, электронного информационного табло, оборудования для безналичной оплаты проезда</w:t>
            </w:r>
          </w:p>
        </w:tc>
        <w:tc>
          <w:tcPr>
            <w:tcW w:w="3260" w:type="dxa"/>
            <w:vAlign w:val="center"/>
          </w:tcPr>
          <w:p w:rsidR="00AA1502" w:rsidRPr="00E42E0A" w:rsidRDefault="00AA1502" w:rsidP="00F37CB3">
            <w:pPr>
              <w:tabs>
                <w:tab w:val="left" w:pos="2977"/>
                <w:tab w:val="left" w:pos="3544"/>
              </w:tabs>
              <w:jc w:val="both"/>
              <w:rPr>
                <w:rFonts w:ascii="Arial" w:eastAsia="Arial Unicode MS" w:hAnsi="Arial" w:cs="Arial"/>
                <w:sz w:val="20"/>
                <w:szCs w:val="20"/>
                <w:lang w:bidi="ru-RU"/>
              </w:rPr>
            </w:pPr>
            <w:r w:rsidRPr="00E42E0A">
              <w:rPr>
                <w:rFonts w:ascii="Arial" w:hAnsi="Arial" w:cs="Arial"/>
                <w:sz w:val="20"/>
                <w:szCs w:val="20"/>
              </w:rPr>
              <w:t>Пункт 4 Требований к юридическим лицам, индивидуальным предпринимателям, участникам договора простого товарищества, осуществляющим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области, утвержденные постановлением Правительства Московской области от 16.04.2018 №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42E0A">
              <w:rPr>
                <w:rFonts w:ascii="Arial" w:hAnsi="Arial" w:cs="Arial"/>
                <w:sz w:val="20"/>
                <w:szCs w:val="20"/>
              </w:rPr>
              <w:t>231/9 «Об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области, и о внесении изменений в постановление Правительства Московской области от 29.12.2015 №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42E0A">
              <w:rPr>
                <w:rFonts w:ascii="Arial" w:hAnsi="Arial" w:cs="Arial"/>
                <w:sz w:val="20"/>
                <w:szCs w:val="20"/>
              </w:rPr>
              <w:t>1379/49 «О требованиях к осуществлению регулярных перевозок автомобильным транспортом и городским наземным электрическим транспортом по нерегулируемым тарифам и шкале для оценки и сопоставления заявок на участие в открытом конкурсе на право осуществления перевозок по межмуниципальным маршрутам регулярных перевозок автомобильным транспортом и городским наземным электрическим транспортом по нерегулируемым тарифам»</w:t>
            </w:r>
          </w:p>
        </w:tc>
        <w:tc>
          <w:tcPr>
            <w:tcW w:w="567" w:type="dxa"/>
          </w:tcPr>
          <w:p w:rsidR="00AA1502" w:rsidRPr="00E42E0A" w:rsidRDefault="00AA1502" w:rsidP="00F37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A1502" w:rsidRPr="00E42E0A" w:rsidRDefault="00AA1502" w:rsidP="00F37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AA1502" w:rsidRPr="00E42E0A" w:rsidRDefault="00AA1502" w:rsidP="00F37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</w:tcPr>
          <w:p w:rsidR="00AA1502" w:rsidRPr="00E42E0A" w:rsidRDefault="00AA1502" w:rsidP="00F37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CB3" w:rsidRPr="00E42E0A" w:rsidTr="00FA4085">
        <w:trPr>
          <w:trHeight w:val="955"/>
        </w:trPr>
        <w:tc>
          <w:tcPr>
            <w:tcW w:w="392" w:type="dxa"/>
            <w:vMerge w:val="restart"/>
          </w:tcPr>
          <w:p w:rsidR="00F37CB3" w:rsidRPr="00E42E0A" w:rsidRDefault="00F37CB3" w:rsidP="00F37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E0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60" w:type="dxa"/>
            <w:vMerge w:val="restart"/>
          </w:tcPr>
          <w:p w:rsidR="00F37CB3" w:rsidRPr="00E42E0A" w:rsidRDefault="00F37CB3" w:rsidP="00F37CB3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E0A">
              <w:rPr>
                <w:rFonts w:ascii="Arial" w:hAnsi="Arial" w:cs="Arial"/>
                <w:color w:val="000000"/>
                <w:sz w:val="20"/>
                <w:szCs w:val="20"/>
              </w:rPr>
              <w:t xml:space="preserve">Юридические лица, индивидуальные предприниматели, участники договора простого </w:t>
            </w:r>
            <w:r w:rsidRPr="00E42E0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товарищества, осуществляющие регулярные перевозки автомобильным транспортом и городским наземным электрическим транспортом по нерегулируемым тарифам на территории городского округа Мытищи Московской области </w:t>
            </w:r>
            <w:r w:rsidRPr="00E42E0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информируют Администрацию городского округа Мытищи Московской области, а также владельцев автовокзалов и автостанций об изменении тарифов на регулярные перевозки за тридцать календарных дней до их изменения</w:t>
            </w:r>
          </w:p>
        </w:tc>
        <w:tc>
          <w:tcPr>
            <w:tcW w:w="3260" w:type="dxa"/>
            <w:vMerge w:val="restart"/>
          </w:tcPr>
          <w:p w:rsidR="00F37CB3" w:rsidRPr="00E42E0A" w:rsidRDefault="00F37CB3" w:rsidP="00F37CB3">
            <w:pPr>
              <w:tabs>
                <w:tab w:val="left" w:pos="2977"/>
                <w:tab w:val="left" w:pos="3544"/>
              </w:tabs>
              <w:jc w:val="both"/>
              <w:rPr>
                <w:rFonts w:ascii="Arial" w:eastAsia="Arial Unicode MS" w:hAnsi="Arial" w:cs="Arial"/>
                <w:sz w:val="20"/>
                <w:szCs w:val="20"/>
                <w:lang w:bidi="ru-RU"/>
              </w:rPr>
            </w:pPr>
            <w:r w:rsidRPr="00E42E0A">
              <w:rPr>
                <w:rFonts w:ascii="Arial" w:hAnsi="Arial" w:cs="Arial"/>
                <w:sz w:val="20"/>
                <w:szCs w:val="20"/>
              </w:rPr>
              <w:lastRenderedPageBreak/>
              <w:t xml:space="preserve">Пункт 5 Требований к юридическим лицам, индивидуальным предпринимателям, участникам </w:t>
            </w:r>
            <w:r w:rsidRPr="00E42E0A">
              <w:rPr>
                <w:rFonts w:ascii="Arial" w:hAnsi="Arial" w:cs="Arial"/>
                <w:sz w:val="20"/>
                <w:szCs w:val="20"/>
              </w:rPr>
              <w:lastRenderedPageBreak/>
              <w:t>договора простого товарищества, осуществляющим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области, утвержденные постановлением Правительства Московской области от 16.04.2018 №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42E0A">
              <w:rPr>
                <w:rFonts w:ascii="Arial" w:hAnsi="Arial" w:cs="Arial"/>
                <w:sz w:val="20"/>
                <w:szCs w:val="20"/>
              </w:rPr>
              <w:t>231/9 «Об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области, и о внесении изменений в постановление Правительства Московской области от 29.12.2015 №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42E0A">
              <w:rPr>
                <w:rFonts w:ascii="Arial" w:hAnsi="Arial" w:cs="Arial"/>
                <w:sz w:val="20"/>
                <w:szCs w:val="20"/>
              </w:rPr>
              <w:t>1379/49 «О требованиях к осуществлению регулярных перевозок автомобильным транспортом и городским наземным электрическим транспортом по нерегулируемым тарифам и шкале для оценки и сопоставления заявок на участие в открытом конкурсе на право осуществления перевозок по межмуниципальным маршрутам регулярных перевозок автомобильным транспортом и городским наземным электрическим транспортом по нерегулируемым тарифам»</w:t>
            </w:r>
          </w:p>
        </w:tc>
        <w:tc>
          <w:tcPr>
            <w:tcW w:w="567" w:type="dxa"/>
            <w:vMerge w:val="restart"/>
          </w:tcPr>
          <w:p w:rsidR="00F37CB3" w:rsidRPr="00E42E0A" w:rsidRDefault="00F37CB3" w:rsidP="00F37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F37CB3" w:rsidRPr="00E42E0A" w:rsidRDefault="00F37CB3" w:rsidP="00F37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vMerge w:val="restart"/>
          </w:tcPr>
          <w:p w:rsidR="00F37CB3" w:rsidRPr="00E42E0A" w:rsidRDefault="00F37CB3" w:rsidP="00F37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</w:tcPr>
          <w:p w:rsidR="00F37CB3" w:rsidRPr="00E42E0A" w:rsidRDefault="00F37CB3" w:rsidP="00F37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CB3" w:rsidRPr="00E42E0A" w:rsidTr="00AA1502">
        <w:trPr>
          <w:trHeight w:val="5977"/>
        </w:trPr>
        <w:tc>
          <w:tcPr>
            <w:tcW w:w="392" w:type="dxa"/>
            <w:vMerge/>
          </w:tcPr>
          <w:p w:rsidR="00F37CB3" w:rsidRPr="00E42E0A" w:rsidRDefault="00F37CB3" w:rsidP="00F37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37CB3" w:rsidRPr="00E42E0A" w:rsidRDefault="00F37CB3" w:rsidP="00F37CB3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37CB3" w:rsidRPr="00E42E0A" w:rsidRDefault="00F37CB3" w:rsidP="00F37CB3">
            <w:pPr>
              <w:tabs>
                <w:tab w:val="left" w:pos="2977"/>
                <w:tab w:val="left" w:pos="354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37CB3" w:rsidRPr="00E42E0A" w:rsidRDefault="00F37CB3" w:rsidP="00F37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37CB3" w:rsidRPr="00E42E0A" w:rsidRDefault="00F37CB3" w:rsidP="00F37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F37CB3" w:rsidRPr="00E42E0A" w:rsidRDefault="00F37CB3" w:rsidP="00F37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</w:tcPr>
          <w:p w:rsidR="00F37CB3" w:rsidRPr="00E42E0A" w:rsidRDefault="00F37CB3" w:rsidP="00F37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4DE6" w:rsidRPr="00AA1502" w:rsidRDefault="006C4DE6" w:rsidP="00F37CB3">
      <w:pPr>
        <w:rPr>
          <w:rFonts w:ascii="Arial" w:hAnsi="Arial" w:cs="Arial"/>
        </w:rPr>
      </w:pPr>
    </w:p>
    <w:p w:rsidR="006C4DE6" w:rsidRPr="00AA1502" w:rsidRDefault="006C4DE6" w:rsidP="00F37CB3">
      <w:pPr>
        <w:rPr>
          <w:rFonts w:ascii="Arial" w:hAnsi="Arial" w:cs="Arial"/>
        </w:rPr>
      </w:pPr>
      <w:r w:rsidRPr="00AA1502">
        <w:rPr>
          <w:rFonts w:ascii="Arial" w:hAnsi="Arial" w:cs="Arial"/>
        </w:rPr>
        <w:t>«_______» _____________ 20______г.                        ____________________________</w:t>
      </w:r>
    </w:p>
    <w:p w:rsidR="00AA1502" w:rsidRDefault="006C4DE6" w:rsidP="00F37CB3">
      <w:pPr>
        <w:jc w:val="right"/>
        <w:rPr>
          <w:rFonts w:ascii="Arial" w:hAnsi="Arial" w:cs="Arial"/>
        </w:rPr>
      </w:pPr>
      <w:r w:rsidRPr="00AA1502">
        <w:rPr>
          <w:rFonts w:ascii="Arial" w:hAnsi="Arial" w:cs="Arial"/>
        </w:rPr>
        <w:t xml:space="preserve"> (дата заполнения проверочного </w:t>
      </w:r>
      <w:proofErr w:type="gramStart"/>
      <w:r w:rsidRPr="00AA1502">
        <w:rPr>
          <w:rFonts w:ascii="Arial" w:hAnsi="Arial" w:cs="Arial"/>
        </w:rPr>
        <w:t xml:space="preserve">листа)   </w:t>
      </w:r>
      <w:proofErr w:type="gramEnd"/>
      <w:r w:rsidRPr="00AA1502">
        <w:rPr>
          <w:rFonts w:ascii="Arial" w:hAnsi="Arial" w:cs="Arial"/>
        </w:rPr>
        <w:t xml:space="preserve">          </w:t>
      </w:r>
      <w:r w:rsidR="00AA1502">
        <w:rPr>
          <w:rFonts w:ascii="Arial" w:hAnsi="Arial" w:cs="Arial"/>
        </w:rPr>
        <w:t xml:space="preserve">       </w:t>
      </w:r>
      <w:r w:rsidRPr="00AA1502">
        <w:rPr>
          <w:rFonts w:ascii="Arial" w:hAnsi="Arial" w:cs="Arial"/>
        </w:rPr>
        <w:t xml:space="preserve">         (подпись должностного лица контрольного </w:t>
      </w:r>
      <w:proofErr w:type="spellStart"/>
      <w:r w:rsidRPr="00AA1502">
        <w:rPr>
          <w:rFonts w:ascii="Arial" w:hAnsi="Arial" w:cs="Arial"/>
        </w:rPr>
        <w:t>органа,проводящего</w:t>
      </w:r>
      <w:proofErr w:type="spellEnd"/>
      <w:r w:rsidRPr="00AA1502">
        <w:rPr>
          <w:rFonts w:ascii="Arial" w:hAnsi="Arial" w:cs="Arial"/>
        </w:rPr>
        <w:t xml:space="preserve"> </w:t>
      </w:r>
    </w:p>
    <w:p w:rsidR="006C4DE6" w:rsidRPr="00AA1502" w:rsidRDefault="006C4DE6" w:rsidP="00F37CB3">
      <w:pPr>
        <w:jc w:val="right"/>
        <w:rPr>
          <w:rFonts w:ascii="Arial" w:hAnsi="Arial" w:cs="Arial"/>
        </w:rPr>
      </w:pPr>
      <w:r w:rsidRPr="00AA1502">
        <w:rPr>
          <w:rFonts w:ascii="Arial" w:hAnsi="Arial" w:cs="Arial"/>
        </w:rPr>
        <w:t>контрольное мероприятие)</w:t>
      </w:r>
    </w:p>
    <w:p w:rsidR="006C4DE6" w:rsidRPr="00AA1502" w:rsidRDefault="006C4DE6" w:rsidP="00F37CB3">
      <w:pPr>
        <w:rPr>
          <w:rFonts w:ascii="Arial" w:hAnsi="Arial" w:cs="Arial"/>
        </w:rPr>
      </w:pPr>
      <w:r w:rsidRPr="00AA1502">
        <w:rPr>
          <w:rFonts w:ascii="Arial" w:hAnsi="Arial" w:cs="Arial"/>
        </w:rPr>
        <w:t>___________________________</w:t>
      </w:r>
    </w:p>
    <w:p w:rsidR="006C4DE6" w:rsidRPr="00AA1502" w:rsidRDefault="006C4DE6" w:rsidP="00F37CB3">
      <w:pPr>
        <w:rPr>
          <w:rFonts w:ascii="Arial" w:hAnsi="Arial" w:cs="Arial"/>
        </w:rPr>
      </w:pPr>
      <w:r w:rsidRPr="00AA1502">
        <w:rPr>
          <w:rFonts w:ascii="Arial" w:hAnsi="Arial" w:cs="Arial"/>
        </w:rPr>
        <w:t xml:space="preserve">* Графа «Примечание» подлежит обязательному заполнению в случае </w:t>
      </w:r>
      <w:r w:rsidR="00F37CB3">
        <w:rPr>
          <w:rFonts w:ascii="Arial" w:hAnsi="Arial" w:cs="Arial"/>
        </w:rPr>
        <w:t>заполнения графы «неприменимо».</w:t>
      </w:r>
    </w:p>
    <w:sectPr w:rsidR="006C4DE6" w:rsidRPr="00AA1502" w:rsidSect="00172379">
      <w:pgSz w:w="11906" w:h="16838"/>
      <w:pgMar w:top="1134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B5F" w:rsidRDefault="00E94B5F">
      <w:r>
        <w:separator/>
      </w:r>
    </w:p>
  </w:endnote>
  <w:endnote w:type="continuationSeparator" w:id="0">
    <w:p w:rsidR="00E94B5F" w:rsidRDefault="00E9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B5F" w:rsidRDefault="00E94B5F">
      <w:r>
        <w:separator/>
      </w:r>
    </w:p>
  </w:footnote>
  <w:footnote w:type="continuationSeparator" w:id="0">
    <w:p w:rsidR="00E94B5F" w:rsidRDefault="00E94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8830983"/>
      <w:docPartObj>
        <w:docPartGallery w:val="Page Numbers (Top of Page)"/>
        <w:docPartUnique/>
      </w:docPartObj>
    </w:sdtPr>
    <w:sdtEndPr/>
    <w:sdtContent>
      <w:p w:rsidR="00FF00AA" w:rsidRDefault="00FF00AA">
        <w:pPr>
          <w:pStyle w:val="a3"/>
          <w:jc w:val="center"/>
        </w:pPr>
        <w:r w:rsidRPr="00EB7C0B">
          <w:rPr>
            <w:sz w:val="28"/>
            <w:szCs w:val="28"/>
          </w:rPr>
          <w:fldChar w:fldCharType="begin"/>
        </w:r>
        <w:r w:rsidRPr="00EB7C0B">
          <w:rPr>
            <w:sz w:val="28"/>
            <w:szCs w:val="28"/>
          </w:rPr>
          <w:instrText>PAGE   \* MERGEFORMAT</w:instrText>
        </w:r>
        <w:r w:rsidRPr="00EB7C0B">
          <w:rPr>
            <w:sz w:val="28"/>
            <w:szCs w:val="28"/>
          </w:rPr>
          <w:fldChar w:fldCharType="separate"/>
        </w:r>
        <w:r w:rsidR="00FA4085">
          <w:rPr>
            <w:noProof/>
            <w:sz w:val="28"/>
            <w:szCs w:val="28"/>
          </w:rPr>
          <w:t>2</w:t>
        </w:r>
        <w:r w:rsidRPr="00EB7C0B">
          <w:rPr>
            <w:sz w:val="28"/>
            <w:szCs w:val="28"/>
          </w:rPr>
          <w:fldChar w:fldCharType="end"/>
        </w:r>
      </w:p>
    </w:sdtContent>
  </w:sdt>
  <w:p w:rsidR="00FF00AA" w:rsidRDefault="00FF00A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B46650"/>
    <w:multiLevelType w:val="hybridMultilevel"/>
    <w:tmpl w:val="5ABE7F5E"/>
    <w:lvl w:ilvl="0" w:tplc="BB7E75D8">
      <w:start w:val="1"/>
      <w:numFmt w:val="decimal"/>
      <w:lvlText w:val="%1."/>
      <w:lvlJc w:val="left"/>
      <w:pPr>
        <w:ind w:left="1219" w:hanging="510"/>
      </w:pPr>
      <w:rPr>
        <w:rFonts w:eastAsia="SimSu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DFB"/>
    <w:rsid w:val="000001E8"/>
    <w:rsid w:val="00007AB1"/>
    <w:rsid w:val="00042EA9"/>
    <w:rsid w:val="00044BB2"/>
    <w:rsid w:val="00077A7C"/>
    <w:rsid w:val="000B1B38"/>
    <w:rsid w:val="00110B28"/>
    <w:rsid w:val="0011698B"/>
    <w:rsid w:val="00172379"/>
    <w:rsid w:val="001D3385"/>
    <w:rsid w:val="00215075"/>
    <w:rsid w:val="00274687"/>
    <w:rsid w:val="002751E8"/>
    <w:rsid w:val="00277AC3"/>
    <w:rsid w:val="002A7C6F"/>
    <w:rsid w:val="002B2C7F"/>
    <w:rsid w:val="002B4725"/>
    <w:rsid w:val="002B5D7A"/>
    <w:rsid w:val="003170E2"/>
    <w:rsid w:val="0033221D"/>
    <w:rsid w:val="00362383"/>
    <w:rsid w:val="003A2C6D"/>
    <w:rsid w:val="003C1459"/>
    <w:rsid w:val="003F1231"/>
    <w:rsid w:val="003F44CB"/>
    <w:rsid w:val="00405E5F"/>
    <w:rsid w:val="00480ECD"/>
    <w:rsid w:val="004925BC"/>
    <w:rsid w:val="004B4591"/>
    <w:rsid w:val="004C169C"/>
    <w:rsid w:val="004F0385"/>
    <w:rsid w:val="004F2A5B"/>
    <w:rsid w:val="005512F4"/>
    <w:rsid w:val="005E6DEE"/>
    <w:rsid w:val="0060744E"/>
    <w:rsid w:val="00636A6B"/>
    <w:rsid w:val="00693D95"/>
    <w:rsid w:val="006977B1"/>
    <w:rsid w:val="00697F30"/>
    <w:rsid w:val="006B1AEB"/>
    <w:rsid w:val="006C4DE6"/>
    <w:rsid w:val="006E527D"/>
    <w:rsid w:val="007042A8"/>
    <w:rsid w:val="0073641B"/>
    <w:rsid w:val="00754E1C"/>
    <w:rsid w:val="007642FD"/>
    <w:rsid w:val="00772B98"/>
    <w:rsid w:val="007A59D8"/>
    <w:rsid w:val="007B293A"/>
    <w:rsid w:val="007C19AE"/>
    <w:rsid w:val="007C479E"/>
    <w:rsid w:val="007E41C2"/>
    <w:rsid w:val="007F130D"/>
    <w:rsid w:val="008075A9"/>
    <w:rsid w:val="00823E1C"/>
    <w:rsid w:val="00825327"/>
    <w:rsid w:val="00833B49"/>
    <w:rsid w:val="008374BA"/>
    <w:rsid w:val="00897127"/>
    <w:rsid w:val="008A20C7"/>
    <w:rsid w:val="008A4FAF"/>
    <w:rsid w:val="008B6056"/>
    <w:rsid w:val="008D2819"/>
    <w:rsid w:val="00913EC5"/>
    <w:rsid w:val="009274BF"/>
    <w:rsid w:val="0094620D"/>
    <w:rsid w:val="00950B55"/>
    <w:rsid w:val="009B5018"/>
    <w:rsid w:val="009B68C9"/>
    <w:rsid w:val="00A56FBC"/>
    <w:rsid w:val="00AA1502"/>
    <w:rsid w:val="00AD0D43"/>
    <w:rsid w:val="00B64742"/>
    <w:rsid w:val="00B679CA"/>
    <w:rsid w:val="00B8699D"/>
    <w:rsid w:val="00B90C7D"/>
    <w:rsid w:val="00BB1763"/>
    <w:rsid w:val="00BB57F6"/>
    <w:rsid w:val="00BB734F"/>
    <w:rsid w:val="00BC3151"/>
    <w:rsid w:val="00BD6907"/>
    <w:rsid w:val="00BE1B02"/>
    <w:rsid w:val="00C11C70"/>
    <w:rsid w:val="00C30A07"/>
    <w:rsid w:val="00C50FD7"/>
    <w:rsid w:val="00C70FFF"/>
    <w:rsid w:val="00C83CCB"/>
    <w:rsid w:val="00C852D7"/>
    <w:rsid w:val="00CA5875"/>
    <w:rsid w:val="00D0562B"/>
    <w:rsid w:val="00D23975"/>
    <w:rsid w:val="00D32AD0"/>
    <w:rsid w:val="00D66729"/>
    <w:rsid w:val="00DA28DC"/>
    <w:rsid w:val="00DD2A40"/>
    <w:rsid w:val="00DE1947"/>
    <w:rsid w:val="00DF52D4"/>
    <w:rsid w:val="00E022AF"/>
    <w:rsid w:val="00E16DFB"/>
    <w:rsid w:val="00E27CD1"/>
    <w:rsid w:val="00E42E0A"/>
    <w:rsid w:val="00E94B5F"/>
    <w:rsid w:val="00EA76C5"/>
    <w:rsid w:val="00ED38D7"/>
    <w:rsid w:val="00ED5323"/>
    <w:rsid w:val="00EE2E75"/>
    <w:rsid w:val="00F107A7"/>
    <w:rsid w:val="00F37CB3"/>
    <w:rsid w:val="00F43641"/>
    <w:rsid w:val="00F80E00"/>
    <w:rsid w:val="00FA034B"/>
    <w:rsid w:val="00FA1B42"/>
    <w:rsid w:val="00FA4085"/>
    <w:rsid w:val="00FB580F"/>
    <w:rsid w:val="00FF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C7480"/>
  <w15:docId w15:val="{910E132A-DA01-436F-9AD6-BC3CAAA1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C4DE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D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B73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71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712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33221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C4DE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7">
    <w:name w:val="Table Grid"/>
    <w:basedOn w:val="a1"/>
    <w:uiPriority w:val="59"/>
    <w:rsid w:val="006C4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6C4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C4DE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6C4DE6"/>
    <w:pPr>
      <w:spacing w:before="100" w:beforeAutospacing="1" w:after="100" w:afterAutospacing="1"/>
    </w:pPr>
  </w:style>
  <w:style w:type="paragraph" w:styleId="a8">
    <w:name w:val="footer"/>
    <w:basedOn w:val="a"/>
    <w:link w:val="a9"/>
    <w:uiPriority w:val="99"/>
    <w:unhideWhenUsed/>
    <w:rsid w:val="006C4DE6"/>
    <w:pPr>
      <w:tabs>
        <w:tab w:val="center" w:pos="4677"/>
        <w:tab w:val="right" w:pos="9355"/>
      </w:tabs>
      <w:ind w:firstLine="851"/>
      <w:jc w:val="both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6C4D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6C4DE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C4DE6"/>
    <w:pPr>
      <w:ind w:firstLine="851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C4D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C4DE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C4D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0">
    <w:name w:val="consplusnormal"/>
    <w:basedOn w:val="a"/>
    <w:rsid w:val="006C4DE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2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87374&amp;date=06.10.2020&amp;dst=100195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F2E73-125F-456B-9B87-4938143A6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7761</Words>
  <Characters>44241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 Сергей Николаевич</dc:creator>
  <dc:description>exif_MSED_d513cc48964c2dbdc7042b240536fe5fab9e980a83d6338e2cddaa3994a69855</dc:description>
  <cp:lastModifiedBy>Шалимова Елена Валентиновна (общий отдел ММР)</cp:lastModifiedBy>
  <cp:revision>25</cp:revision>
  <cp:lastPrinted>2022-02-24T12:01:00Z</cp:lastPrinted>
  <dcterms:created xsi:type="dcterms:W3CDTF">2022-02-09T12:26:00Z</dcterms:created>
  <dcterms:modified xsi:type="dcterms:W3CDTF">2022-03-03T13:50:00Z</dcterms:modified>
</cp:coreProperties>
</file>